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71B63" w14:textId="2AC2B843"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69</w:t>
      </w:r>
    </w:p>
    <w:p w14:paraId="3F326AB9" w14:textId="77777777" w:rsidR="00195AB1" w:rsidRPr="00C5302C" w:rsidRDefault="00195AB1" w:rsidP="00195AB1">
      <w:pPr>
        <w:pStyle w:val="CorpsA"/>
        <w:spacing w:line="254" w:lineRule="auto"/>
        <w:ind w:firstLine="708"/>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 xml:space="preserve">Comment jouez-vous dans le bac à </w:t>
      </w:r>
      <w:r w:rsidRPr="00C5302C">
        <w:rPr>
          <w:rStyle w:val="Aucun"/>
          <w:rFonts w:ascii="Garamond" w:hAnsi="Garamond"/>
          <w:b/>
          <w:bCs/>
          <w:color w:val="auto"/>
          <w:sz w:val="40"/>
          <w:szCs w:val="40"/>
          <w:lang w:val="fr-CA" w:eastAsia="zh-TW"/>
        </w:rPr>
        <w:t>sable</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0C35192C"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C1357EA"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Rien ne commence vraiment que si on se le permet à soi-même.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Claude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Mauriac</w:t>
      </w:r>
    </w:p>
    <w:p w14:paraId="29F13FFD" w14:textId="6DBB7E74"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est important de se rappeler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seulement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ensemble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individus formidables, mais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groupe de personnes qui aiment jouer dans le bac à sable et qui apprécient pleinement la résolution collaborative de problèmes.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Warren</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Bennis</w:t>
      </w:r>
      <w:proofErr w:type="spellEnd"/>
    </w:p>
    <w:p w14:paraId="273096CB" w14:textId="77777777" w:rsidR="00195AB1" w:rsidRPr="00C5302C" w:rsidRDefault="00195AB1" w:rsidP="00195AB1">
      <w:pPr>
        <w:pStyle w:val="CorpsA"/>
        <w:spacing w:line="254" w:lineRule="auto"/>
        <w:ind w:firstLine="0"/>
        <w:jc w:val="left"/>
        <w:rPr>
          <w:rFonts w:ascii="Garamond" w:hAnsi="Garamond"/>
          <w:color w:val="auto"/>
          <w:lang w:val="fr-CA"/>
        </w:rPr>
      </w:pPr>
    </w:p>
    <w:p w14:paraId="0E15A0F9" w14:textId="348E52B7"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Q</w:t>
      </w:r>
      <w:r w:rsidRPr="00C5302C">
        <w:rPr>
          <w:rStyle w:val="Aucun"/>
          <w:rFonts w:ascii="Garamond" w:hAnsi="Garamond"/>
          <w:color w:val="auto"/>
          <w:sz w:val="24"/>
          <w:szCs w:val="24"/>
          <w:lang w:val="fr-CA"/>
        </w:rPr>
        <w:t>uand Roger était plus jeune, il était souvent choisi en dernier pour former une équipe de softball pendant la récréation. En plus, des garçons populaires lui jetaient des pierres en rentrant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école. Étiqueté comme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perdant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Roger a décidé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devait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endurcir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son attitude, devenant ainsi un </w:t>
      </w:r>
      <w:proofErr w:type="gramStart"/>
      <w:r w:rsidRPr="00C5302C">
        <w:rPr>
          <w:rStyle w:val="Aucun"/>
          <w:rFonts w:ascii="Garamond" w:hAnsi="Garamond"/>
          <w:color w:val="auto"/>
          <w:sz w:val="24"/>
          <w:szCs w:val="24"/>
          <w:lang w:val="fr-CA"/>
        </w:rPr>
        <w:t>superviseur</w:t>
      </w:r>
      <w:proofErr w:type="gramEnd"/>
      <w:r w:rsidRPr="00C5302C">
        <w:rPr>
          <w:rStyle w:val="Aucun"/>
          <w:rFonts w:ascii="Garamond" w:hAnsi="Garamond"/>
          <w:color w:val="auto"/>
          <w:sz w:val="24"/>
          <w:szCs w:val="24"/>
          <w:lang w:val="fr-CA"/>
        </w:rPr>
        <w:t xml:space="preserve"> agressif et excessivement exigeant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du moins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ce que son patron le </w:t>
      </w:r>
      <w:r>
        <w:rPr>
          <w:rStyle w:val="Aucun"/>
          <w:rFonts w:ascii="Garamond" w:hAnsi="Garamond"/>
          <w:color w:val="auto"/>
          <w:sz w:val="24"/>
          <w:szCs w:val="24"/>
          <w:lang w:val="fr-CA"/>
        </w:rPr>
        <w:t>rappelle</w:t>
      </w:r>
      <w:r w:rsidRPr="00C5302C">
        <w:rPr>
          <w:rStyle w:val="Aucun"/>
          <w:rFonts w:ascii="Garamond" w:hAnsi="Garamond"/>
          <w:color w:val="auto"/>
          <w:sz w:val="24"/>
          <w:szCs w:val="24"/>
          <w:lang w:val="fr-CA"/>
        </w:rPr>
        <w:t xml:space="preserv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ordre un jour. Il a alors eu le choix : changer son comportement ou être mis à la porte. Cela remonte à 10 ans. Depuis lors, Roger a appris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important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des attentes élevées, mais réalistes, et de construire des relations solides avec tous ceux qui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entourent : son patron, ses collègues, son équipe et ses clients.</w:t>
      </w:r>
    </w:p>
    <w:p w14:paraId="6ECD1EE9" w14:textId="5705F23C"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Et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Étiez-vous comme Roger ou connaissiez-vous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similaire quand vous étiez enfant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Aviez-vous du mal à jouer avec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enfants dans le bac à sable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maintenant, comment cela se passe-t-il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Identifiez-vous des faiblesses qui pourraient vous nuire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66507FED"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1A6B479C"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948898E" w14:textId="729B5D8A"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3A48ABD" w14:textId="73BB8889" w:rsidR="00195AB1" w:rsidRPr="00C5302C" w:rsidRDefault="00195AB1" w:rsidP="0098300D">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comment évaluez-vous votre capacité à vous entendre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note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tc>
      </w:tr>
    </w:tbl>
    <w:p w14:paraId="20A6E212"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D3BA16F" w14:textId="7777777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Dans leurs recherches, James</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Waldroop</w:t>
      </w:r>
      <w:proofErr w:type="spellEnd"/>
      <w:r w:rsidRPr="00C5302C">
        <w:rPr>
          <w:rStyle w:val="Aucun"/>
          <w:rFonts w:ascii="Garamond" w:hAnsi="Garamond"/>
          <w:color w:val="auto"/>
          <w:sz w:val="24"/>
          <w:szCs w:val="24"/>
          <w:lang w:val="fr-CA"/>
        </w:rPr>
        <w:t xml:space="preserve"> et Timothy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Butler, psychologues à la Harvard Business </w:t>
      </w:r>
      <w:proofErr w:type="spellStart"/>
      <w:r w:rsidRPr="00C5302C">
        <w:rPr>
          <w:rStyle w:val="Aucun"/>
          <w:rFonts w:ascii="Garamond" w:hAnsi="Garamond"/>
          <w:color w:val="auto"/>
          <w:sz w:val="24"/>
          <w:szCs w:val="24"/>
          <w:lang w:val="fr-CA"/>
        </w:rPr>
        <w:t>School</w:t>
      </w:r>
      <w:proofErr w:type="spellEnd"/>
      <w:r w:rsidRPr="00C5302C">
        <w:rPr>
          <w:rStyle w:val="Aucun"/>
          <w:rFonts w:ascii="Garamond" w:hAnsi="Garamond"/>
          <w:color w:val="auto"/>
          <w:sz w:val="24"/>
          <w:szCs w:val="24"/>
          <w:lang w:val="fr-CA"/>
        </w:rPr>
        <w:t>, ont identifié six modèles comportementaux qui peuvent saboter la carrière des leaders :</w:t>
      </w:r>
    </w:p>
    <w:p w14:paraId="33ACF172"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CB77F41" w14:textId="773A74D0" w:rsidR="00195AB1" w:rsidRPr="00C5302C" w:rsidRDefault="00195AB1" w:rsidP="00C96537">
      <w:pPr>
        <w:pStyle w:val="Paragraphedeliste"/>
        <w:numPr>
          <w:ilvl w:val="0"/>
          <w:numId w:val="211"/>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Le héros</w:t>
      </w:r>
      <w:r>
        <w:rPr>
          <w:rStyle w:val="Aucun"/>
          <w:rFonts w:ascii="Garamond" w:hAnsi="Garamond"/>
          <w:b/>
          <w:bCs/>
          <w:color w:val="auto"/>
          <w:sz w:val="24"/>
          <w:szCs w:val="24"/>
          <w:lang w:val="fr-CA"/>
        </w:rPr>
        <w:t>.</w:t>
      </w:r>
      <w:r w:rsidRPr="00C5302C">
        <w:rPr>
          <w:rFonts w:ascii="Garamond" w:hAnsi="Garamond"/>
          <w:color w:val="auto"/>
          <w:sz w:val="24"/>
          <w:szCs w:val="24"/>
          <w:lang w:val="fr-CA"/>
        </w:rPr>
        <w:t xml:space="preserve"> Le héros pousse non seulement lui-même, mais aussi les autres à travailler trop dur et trop longtemps. Ses attentes sont si élevées que peu de gens peuvent les atteindre. Comme le soulignent James</w:t>
      </w:r>
      <w:r>
        <w:rPr>
          <w:rFonts w:ascii="Garamond" w:hAnsi="Garamond"/>
          <w:color w:val="auto"/>
          <w:sz w:val="24"/>
          <w:szCs w:val="24"/>
          <w:lang w:val="fr-CA"/>
        </w:rPr>
        <w:t> </w:t>
      </w:r>
      <w:proofErr w:type="spellStart"/>
      <w:r w:rsidRPr="00C5302C">
        <w:rPr>
          <w:rFonts w:ascii="Garamond" w:hAnsi="Garamond"/>
          <w:color w:val="auto"/>
          <w:sz w:val="24"/>
          <w:szCs w:val="24"/>
          <w:lang w:val="fr-CA"/>
        </w:rPr>
        <w:t>Waldroop</w:t>
      </w:r>
      <w:proofErr w:type="spellEnd"/>
      <w:r w:rsidRPr="00C5302C">
        <w:rPr>
          <w:rFonts w:ascii="Garamond" w:hAnsi="Garamond"/>
          <w:color w:val="auto"/>
          <w:sz w:val="24"/>
          <w:szCs w:val="24"/>
          <w:lang w:val="fr-CA"/>
        </w:rPr>
        <w:t xml:space="preserve"> et Timothy</w:t>
      </w:r>
      <w:r>
        <w:rPr>
          <w:rFonts w:ascii="Garamond" w:hAnsi="Garamond"/>
          <w:color w:val="auto"/>
          <w:sz w:val="24"/>
          <w:szCs w:val="24"/>
          <w:lang w:val="fr-CA"/>
        </w:rPr>
        <w:t> </w:t>
      </w:r>
      <w:r w:rsidRPr="00C5302C">
        <w:rPr>
          <w:rFonts w:ascii="Garamond" w:hAnsi="Garamond"/>
          <w:color w:val="auto"/>
          <w:sz w:val="24"/>
          <w:szCs w:val="24"/>
          <w:lang w:val="fr-CA"/>
        </w:rPr>
        <w:t>Butler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Si vous observez de près le parcours du héros, vous trouverez probablement les traces précieuses de ceux qui ont quitté l</w:t>
      </w:r>
      <w:r w:rsidR="00E53B56">
        <w:rPr>
          <w:rFonts w:ascii="Garamond" w:hAnsi="Garamond"/>
          <w:color w:val="auto"/>
          <w:sz w:val="24"/>
          <w:szCs w:val="24"/>
          <w:lang w:val="fr-CA"/>
        </w:rPr>
        <w:t>’</w:t>
      </w:r>
      <w:r w:rsidRPr="00C5302C">
        <w:rPr>
          <w:rFonts w:ascii="Garamond" w:hAnsi="Garamond"/>
          <w:color w:val="auto"/>
          <w:sz w:val="24"/>
          <w:szCs w:val="24"/>
          <w:lang w:val="fr-CA"/>
        </w:rPr>
        <w:t>entreprise après avoir tenté de suivre les efforts surhumains du héros.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 héros et son équipe sont à risque d</w:t>
      </w:r>
      <w:r w:rsidR="00E53B56">
        <w:rPr>
          <w:rFonts w:ascii="Garamond" w:hAnsi="Garamond"/>
          <w:color w:val="auto"/>
          <w:sz w:val="24"/>
          <w:szCs w:val="24"/>
          <w:lang w:val="fr-CA"/>
        </w:rPr>
        <w:t>’</w:t>
      </w:r>
      <w:r w:rsidRPr="00C5302C">
        <w:rPr>
          <w:rFonts w:ascii="Garamond" w:hAnsi="Garamond"/>
          <w:color w:val="auto"/>
          <w:sz w:val="24"/>
          <w:szCs w:val="24"/>
          <w:lang w:val="fr-CA"/>
        </w:rPr>
        <w:t>épuisement professionnel, car ils brûlent la chandelle par les deux bouts. Il est crucial pour le héros d</w:t>
      </w:r>
      <w:r w:rsidR="00E53B56">
        <w:rPr>
          <w:rFonts w:ascii="Garamond" w:hAnsi="Garamond"/>
          <w:color w:val="auto"/>
          <w:sz w:val="24"/>
          <w:szCs w:val="24"/>
          <w:lang w:val="fr-CA"/>
        </w:rPr>
        <w:t>’</w:t>
      </w:r>
      <w:r w:rsidRPr="00C5302C">
        <w:rPr>
          <w:rFonts w:ascii="Garamond" w:hAnsi="Garamond"/>
          <w:color w:val="auto"/>
          <w:sz w:val="24"/>
          <w:szCs w:val="24"/>
          <w:lang w:val="fr-CA"/>
        </w:rPr>
        <w:t>améliorer sa capacité à comprendre l</w:t>
      </w:r>
      <w:r w:rsidR="00E53B56">
        <w:rPr>
          <w:rFonts w:ascii="Garamond" w:hAnsi="Garamond"/>
          <w:color w:val="auto"/>
          <w:sz w:val="24"/>
          <w:szCs w:val="24"/>
          <w:lang w:val="fr-CA"/>
        </w:rPr>
        <w:t>’</w:t>
      </w:r>
      <w:r w:rsidRPr="00C5302C">
        <w:rPr>
          <w:rFonts w:ascii="Garamond" w:hAnsi="Garamond"/>
          <w:color w:val="auto"/>
          <w:sz w:val="24"/>
          <w:szCs w:val="24"/>
          <w:lang w:val="fr-CA"/>
        </w:rPr>
        <w:t>état de ses employés et à leur accorder des pauses nécessaires (Est-ce qu</w:t>
      </w:r>
      <w:r w:rsidR="00E53B56">
        <w:rPr>
          <w:rFonts w:ascii="Garamond" w:hAnsi="Garamond"/>
          <w:color w:val="auto"/>
          <w:sz w:val="24"/>
          <w:szCs w:val="24"/>
          <w:lang w:val="fr-CA"/>
        </w:rPr>
        <w:t>’</w:t>
      </w:r>
      <w:r w:rsidRPr="00C5302C">
        <w:rPr>
          <w:rFonts w:ascii="Garamond" w:hAnsi="Garamond"/>
          <w:color w:val="auto"/>
          <w:sz w:val="24"/>
          <w:szCs w:val="24"/>
          <w:lang w:val="fr-CA"/>
        </w:rPr>
        <w:t>ils semblent fatigués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Passent-ils trop de temps à travailler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7699961C"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7D20A488" w14:textId="78475F49" w:rsidR="00195AB1" w:rsidRPr="00C5302C" w:rsidRDefault="00195AB1" w:rsidP="00C96537">
      <w:pPr>
        <w:pStyle w:val="Paragraphedeliste"/>
        <w:numPr>
          <w:ilvl w:val="0"/>
          <w:numId w:val="211"/>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lastRenderedPageBreak/>
        <w:t>L</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méritocrate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Fonts w:ascii="Garamond" w:hAnsi="Garamond"/>
          <w:color w:val="auto"/>
          <w:sz w:val="24"/>
          <w:szCs w:val="24"/>
          <w:lang w:val="fr-CA"/>
        </w:rPr>
        <w:t>L</w:t>
      </w:r>
      <w:r>
        <w:rPr>
          <w:rFonts w:ascii="Garamond" w:hAnsi="Garamond"/>
          <w:color w:val="auto"/>
          <w:sz w:val="24"/>
          <w:szCs w:val="24"/>
          <w:lang w:val="fr-CA"/>
        </w:rPr>
        <w:t>e</w:t>
      </w:r>
      <w:r w:rsidRPr="00C5302C">
        <w:rPr>
          <w:rFonts w:ascii="Garamond" w:hAnsi="Garamond"/>
          <w:color w:val="auto"/>
          <w:sz w:val="24"/>
          <w:szCs w:val="24"/>
          <w:lang w:val="fr-CA"/>
        </w:rPr>
        <w:t xml:space="preserve"> méritocrate se concentre sur la résolution des problèmes d</w:t>
      </w:r>
      <w:r w:rsidR="00E53B56">
        <w:rPr>
          <w:rFonts w:ascii="Garamond" w:hAnsi="Garamond"/>
          <w:color w:val="auto"/>
          <w:sz w:val="24"/>
          <w:szCs w:val="24"/>
          <w:lang w:val="fr-CA"/>
        </w:rPr>
        <w:t>’</w:t>
      </w:r>
      <w:r w:rsidRPr="00C5302C">
        <w:rPr>
          <w:rFonts w:ascii="Garamond" w:hAnsi="Garamond"/>
          <w:color w:val="auto"/>
          <w:sz w:val="24"/>
          <w:szCs w:val="24"/>
          <w:lang w:val="fr-CA"/>
        </w:rPr>
        <w:t>un point de vue idéal, sans tenir compte des réalités politiques d</w:t>
      </w:r>
      <w:r w:rsidR="00E53B56">
        <w:rPr>
          <w:rFonts w:ascii="Garamond" w:hAnsi="Garamond"/>
          <w:color w:val="auto"/>
          <w:sz w:val="24"/>
          <w:szCs w:val="24"/>
          <w:lang w:val="fr-CA"/>
        </w:rPr>
        <w:t>’</w:t>
      </w:r>
      <w:r w:rsidRPr="00C5302C">
        <w:rPr>
          <w:rFonts w:ascii="Garamond" w:hAnsi="Garamond"/>
          <w:color w:val="auto"/>
          <w:sz w:val="24"/>
          <w:szCs w:val="24"/>
          <w:lang w:val="fr-CA"/>
        </w:rPr>
        <w:t>une situation. Comme nous ne vivons pas dans un monde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idéal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nous devons nous concentrer sur ce qui fonctionnera dans une situation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réelle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Les méritocrates s</w:t>
      </w:r>
      <w:r w:rsidR="00E53B56">
        <w:rPr>
          <w:rFonts w:ascii="Garamond" w:hAnsi="Garamond"/>
          <w:color w:val="auto"/>
          <w:sz w:val="24"/>
          <w:szCs w:val="24"/>
          <w:lang w:val="fr-CA"/>
        </w:rPr>
        <w:t>’</w:t>
      </w:r>
      <w:r w:rsidRPr="00C5302C">
        <w:rPr>
          <w:rFonts w:ascii="Garamond" w:hAnsi="Garamond"/>
          <w:color w:val="auto"/>
          <w:sz w:val="24"/>
          <w:szCs w:val="24"/>
          <w:lang w:val="fr-CA"/>
        </w:rPr>
        <w:t>appuient souvent sur des faits objectifs, tout en ignorant les aspects politiques des situations. Ils ne réalisent pas que vendre leurs idées aux autres et négocier des compromis sont essentiels pour obtenir l</w:t>
      </w:r>
      <w:r w:rsidR="00E53B56">
        <w:rPr>
          <w:rFonts w:ascii="Garamond" w:hAnsi="Garamond"/>
          <w:color w:val="auto"/>
          <w:sz w:val="24"/>
          <w:szCs w:val="24"/>
          <w:lang w:val="fr-CA"/>
        </w:rPr>
        <w:t>’</w:t>
      </w:r>
      <w:r w:rsidRPr="00C5302C">
        <w:rPr>
          <w:rFonts w:ascii="Garamond" w:hAnsi="Garamond"/>
          <w:color w:val="auto"/>
          <w:sz w:val="24"/>
          <w:szCs w:val="24"/>
          <w:lang w:val="fr-CA"/>
        </w:rPr>
        <w:t>acceptation de leur point de vue. Les méritocrates ont besoin d</w:t>
      </w:r>
      <w:r w:rsidR="00E53B56">
        <w:rPr>
          <w:rFonts w:ascii="Garamond" w:hAnsi="Garamond"/>
          <w:color w:val="auto"/>
          <w:sz w:val="24"/>
          <w:szCs w:val="24"/>
          <w:lang w:val="fr-CA"/>
        </w:rPr>
        <w:t>’</w:t>
      </w:r>
      <w:r w:rsidRPr="00C5302C">
        <w:rPr>
          <w:rFonts w:ascii="Garamond" w:hAnsi="Garamond"/>
          <w:color w:val="auto"/>
          <w:sz w:val="24"/>
          <w:szCs w:val="24"/>
          <w:lang w:val="fr-CA"/>
        </w:rPr>
        <w:t xml:space="preserve">aide pour réfléchir à la réception potentielle de leurs solutions et </w:t>
      </w:r>
      <w:r>
        <w:rPr>
          <w:rFonts w:ascii="Garamond" w:hAnsi="Garamond"/>
          <w:color w:val="auto"/>
          <w:sz w:val="24"/>
          <w:szCs w:val="24"/>
          <w:lang w:val="fr-CA"/>
        </w:rPr>
        <w:t xml:space="preserve">de leurs </w:t>
      </w:r>
      <w:r w:rsidRPr="00C5302C">
        <w:rPr>
          <w:rFonts w:ascii="Garamond" w:hAnsi="Garamond"/>
          <w:color w:val="auto"/>
          <w:sz w:val="24"/>
          <w:szCs w:val="24"/>
          <w:lang w:val="fr-CA"/>
        </w:rPr>
        <w:t>suggestions ainsi qu</w:t>
      </w:r>
      <w:r w:rsidR="00E53B56">
        <w:rPr>
          <w:rFonts w:ascii="Garamond" w:hAnsi="Garamond"/>
          <w:color w:val="auto"/>
          <w:sz w:val="24"/>
          <w:szCs w:val="24"/>
          <w:lang w:val="fr-CA"/>
        </w:rPr>
        <w:t>’</w:t>
      </w:r>
      <w:r w:rsidRPr="00C5302C">
        <w:rPr>
          <w:rFonts w:ascii="Garamond" w:hAnsi="Garamond"/>
          <w:color w:val="auto"/>
          <w:sz w:val="24"/>
          <w:szCs w:val="24"/>
          <w:lang w:val="fr-CA"/>
        </w:rPr>
        <w:t>à ce qu</w:t>
      </w:r>
      <w:r w:rsidR="00E53B56">
        <w:rPr>
          <w:rFonts w:ascii="Garamond" w:hAnsi="Garamond"/>
          <w:color w:val="auto"/>
          <w:sz w:val="24"/>
          <w:szCs w:val="24"/>
          <w:lang w:val="fr-CA"/>
        </w:rPr>
        <w:t>’</w:t>
      </w:r>
      <w:r w:rsidRPr="00C5302C">
        <w:rPr>
          <w:rFonts w:ascii="Garamond" w:hAnsi="Garamond"/>
          <w:color w:val="auto"/>
          <w:sz w:val="24"/>
          <w:szCs w:val="24"/>
          <w:lang w:val="fr-CA"/>
        </w:rPr>
        <w:t>ils peuvent faire pour rendre leurs propositions plus acceptables et attrayantes pour les autres.</w:t>
      </w:r>
    </w:p>
    <w:p w14:paraId="6854F90E"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1EE36D79" w14:textId="322726A0" w:rsidR="00195AB1" w:rsidRPr="00C5302C" w:rsidRDefault="00195AB1" w:rsidP="00C96537">
      <w:pPr>
        <w:pStyle w:val="Paragraphedeliste"/>
        <w:numPr>
          <w:ilvl w:val="0"/>
          <w:numId w:val="211"/>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Le bulldozer</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 bulldozer maltraite les autres et ne pense qu</w:t>
      </w:r>
      <w:r w:rsidR="00E53B56">
        <w:rPr>
          <w:rFonts w:ascii="Garamond" w:hAnsi="Garamond"/>
          <w:color w:val="auto"/>
          <w:sz w:val="24"/>
          <w:szCs w:val="24"/>
          <w:lang w:val="fr-CA"/>
        </w:rPr>
        <w:t>’</w:t>
      </w:r>
      <w:r w:rsidRPr="00C5302C">
        <w:rPr>
          <w:rFonts w:ascii="Garamond" w:hAnsi="Garamond"/>
          <w:color w:val="auto"/>
          <w:sz w:val="24"/>
          <w:szCs w:val="24"/>
          <w:lang w:val="fr-CA"/>
        </w:rPr>
        <w:t>à renforcer ses propres intérêts. C</w:t>
      </w:r>
      <w:r w:rsidR="00E53B56">
        <w:rPr>
          <w:rFonts w:ascii="Garamond" w:hAnsi="Garamond"/>
          <w:color w:val="auto"/>
          <w:sz w:val="24"/>
          <w:szCs w:val="24"/>
          <w:lang w:val="fr-CA"/>
        </w:rPr>
        <w:t>’</w:t>
      </w:r>
      <w:r w:rsidRPr="00C5302C">
        <w:rPr>
          <w:rFonts w:ascii="Garamond" w:hAnsi="Garamond"/>
          <w:color w:val="auto"/>
          <w:sz w:val="24"/>
          <w:szCs w:val="24"/>
          <w:lang w:val="fr-CA"/>
        </w:rPr>
        <w:t>est ce que Robert</w:t>
      </w:r>
      <w:r>
        <w:rPr>
          <w:rFonts w:ascii="Garamond" w:hAnsi="Garamond"/>
          <w:color w:val="auto"/>
          <w:sz w:val="24"/>
          <w:szCs w:val="24"/>
          <w:lang w:val="fr-CA"/>
        </w:rPr>
        <w:t> </w:t>
      </w:r>
      <w:r w:rsidRPr="00C5302C">
        <w:rPr>
          <w:rFonts w:ascii="Garamond" w:hAnsi="Garamond"/>
          <w:color w:val="auto"/>
          <w:sz w:val="24"/>
          <w:szCs w:val="24"/>
          <w:lang w:val="fr-CA"/>
        </w:rPr>
        <w:t>Sutton, professeur à l</w:t>
      </w:r>
      <w:r w:rsidR="00E53B56">
        <w:rPr>
          <w:rFonts w:ascii="Garamond" w:hAnsi="Garamond"/>
          <w:color w:val="auto"/>
          <w:sz w:val="24"/>
          <w:szCs w:val="24"/>
          <w:lang w:val="fr-CA"/>
        </w:rPr>
        <w:t>’</w:t>
      </w:r>
      <w:r w:rsidRPr="00C5302C">
        <w:rPr>
          <w:rFonts w:ascii="Garamond" w:hAnsi="Garamond"/>
          <w:color w:val="auto"/>
          <w:sz w:val="24"/>
          <w:szCs w:val="24"/>
          <w:lang w:val="fr-CA"/>
        </w:rPr>
        <w:t>Université Stanford, décrit comme un comportement de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sale con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 il pousse les autres, les dénigre, les utilise, leur donne des ordres de façon désagréable et est tout simplement insupportable à côtoyer. Sutton souligne que ces individus ont adopté tôt l</w:t>
      </w:r>
      <w:r w:rsidR="00E53B56">
        <w:rPr>
          <w:rFonts w:ascii="Garamond" w:hAnsi="Garamond"/>
          <w:color w:val="auto"/>
          <w:sz w:val="24"/>
          <w:szCs w:val="24"/>
          <w:lang w:val="fr-CA"/>
        </w:rPr>
        <w:t>’</w:t>
      </w:r>
      <w:r w:rsidRPr="00C5302C">
        <w:rPr>
          <w:rFonts w:ascii="Garamond" w:hAnsi="Garamond"/>
          <w:color w:val="auto"/>
          <w:sz w:val="24"/>
          <w:szCs w:val="24"/>
          <w:lang w:val="fr-CA"/>
        </w:rPr>
        <w:t>idée que le monde est un endroit hostile où ils doivent devancer les autres avant d</w:t>
      </w:r>
      <w:r w:rsidR="00E53B56">
        <w:rPr>
          <w:rFonts w:ascii="Garamond" w:hAnsi="Garamond"/>
          <w:color w:val="auto"/>
          <w:sz w:val="24"/>
          <w:szCs w:val="24"/>
          <w:lang w:val="fr-CA"/>
        </w:rPr>
        <w:t>’</w:t>
      </w:r>
      <w:r w:rsidRPr="00C5302C">
        <w:rPr>
          <w:rFonts w:ascii="Garamond" w:hAnsi="Garamond"/>
          <w:color w:val="auto"/>
          <w:sz w:val="24"/>
          <w:szCs w:val="24"/>
          <w:lang w:val="fr-CA"/>
        </w:rPr>
        <w:t>être devancés, par un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plus 10 %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Ils intimident et aliènent tout le monde sur leur chemin, créant ainsi un climat de méfiance mutuelle. Souvent, ils ciblent particulièrement ceux qui ont moins de pouvoir qu</w:t>
      </w:r>
      <w:r w:rsidR="00E53B56">
        <w:rPr>
          <w:rFonts w:ascii="Garamond" w:hAnsi="Garamond"/>
          <w:color w:val="auto"/>
          <w:sz w:val="24"/>
          <w:szCs w:val="24"/>
          <w:lang w:val="fr-CA"/>
        </w:rPr>
        <w:t>’</w:t>
      </w:r>
      <w:r w:rsidRPr="00C5302C">
        <w:rPr>
          <w:rFonts w:ascii="Garamond" w:hAnsi="Garamond"/>
          <w:color w:val="auto"/>
          <w:sz w:val="24"/>
          <w:szCs w:val="24"/>
          <w:lang w:val="fr-CA"/>
        </w:rPr>
        <w:t>eux, peut-être comme les garçons qui intimidaient Roger sur le chemin de l</w:t>
      </w:r>
      <w:r w:rsidR="00E53B56">
        <w:rPr>
          <w:rFonts w:ascii="Garamond" w:hAnsi="Garamond"/>
          <w:color w:val="auto"/>
          <w:sz w:val="24"/>
          <w:szCs w:val="24"/>
          <w:lang w:val="fr-CA"/>
        </w:rPr>
        <w:t>’</w:t>
      </w:r>
      <w:r w:rsidRPr="00C5302C">
        <w:rPr>
          <w:rFonts w:ascii="Garamond" w:hAnsi="Garamond"/>
          <w:color w:val="auto"/>
          <w:sz w:val="24"/>
          <w:szCs w:val="24"/>
          <w:lang w:val="fr-CA"/>
        </w:rPr>
        <w:t>école. Roger a découvert que courber l</w:t>
      </w:r>
      <w:r w:rsidR="00E53B56">
        <w:rPr>
          <w:rFonts w:ascii="Garamond" w:hAnsi="Garamond"/>
          <w:color w:val="auto"/>
          <w:sz w:val="24"/>
          <w:szCs w:val="24"/>
          <w:lang w:val="fr-CA"/>
        </w:rPr>
        <w:t>’</w:t>
      </w:r>
      <w:r w:rsidRPr="00C5302C">
        <w:rPr>
          <w:rFonts w:ascii="Garamond" w:hAnsi="Garamond"/>
          <w:color w:val="auto"/>
          <w:sz w:val="24"/>
          <w:szCs w:val="24"/>
          <w:lang w:val="fr-CA"/>
        </w:rPr>
        <w:t>échine n</w:t>
      </w:r>
      <w:r w:rsidR="00E53B56">
        <w:rPr>
          <w:rFonts w:ascii="Garamond" w:hAnsi="Garamond"/>
          <w:color w:val="auto"/>
          <w:sz w:val="24"/>
          <w:szCs w:val="24"/>
          <w:lang w:val="fr-CA"/>
        </w:rPr>
        <w:t>’</w:t>
      </w:r>
      <w:r w:rsidRPr="00C5302C">
        <w:rPr>
          <w:rFonts w:ascii="Garamond" w:hAnsi="Garamond"/>
          <w:color w:val="auto"/>
          <w:sz w:val="24"/>
          <w:szCs w:val="24"/>
          <w:lang w:val="fr-CA"/>
        </w:rPr>
        <w:t xml:space="preserve">était pas la réaction la plus efficace face à eux. Il est essentiel de </w:t>
      </w:r>
      <w:r>
        <w:rPr>
          <w:rFonts w:ascii="Garamond" w:hAnsi="Garamond"/>
          <w:color w:val="auto"/>
          <w:sz w:val="24"/>
          <w:szCs w:val="24"/>
          <w:lang w:val="fr-CA"/>
        </w:rPr>
        <w:t>se tenir face au</w:t>
      </w:r>
      <w:r w:rsidRPr="00C5302C">
        <w:rPr>
          <w:rFonts w:ascii="Garamond" w:hAnsi="Garamond"/>
          <w:color w:val="auto"/>
          <w:sz w:val="24"/>
          <w:szCs w:val="24"/>
          <w:lang w:val="fr-CA"/>
        </w:rPr>
        <w:t xml:space="preserve"> bulldozer et de rétablir </w:t>
      </w:r>
      <w:r>
        <w:rPr>
          <w:rFonts w:ascii="Garamond" w:hAnsi="Garamond"/>
          <w:color w:val="auto"/>
          <w:sz w:val="24"/>
          <w:szCs w:val="24"/>
          <w:lang w:val="fr-CA"/>
        </w:rPr>
        <w:t>d</w:t>
      </w:r>
      <w:r w:rsidRPr="00C5302C">
        <w:rPr>
          <w:rFonts w:ascii="Garamond" w:hAnsi="Garamond"/>
          <w:color w:val="auto"/>
          <w:sz w:val="24"/>
          <w:szCs w:val="24"/>
          <w:lang w:val="fr-CA"/>
        </w:rPr>
        <w:t>es limites claires. Au travail, il est crucial de lui faire comprendre que son comportement nuit à l</w:t>
      </w:r>
      <w:r w:rsidR="00E53B56">
        <w:rPr>
          <w:rFonts w:ascii="Garamond" w:hAnsi="Garamond"/>
          <w:color w:val="auto"/>
          <w:sz w:val="24"/>
          <w:szCs w:val="24"/>
          <w:lang w:val="fr-CA"/>
        </w:rPr>
        <w:t>’</w:t>
      </w:r>
      <w:r w:rsidRPr="00C5302C">
        <w:rPr>
          <w:rFonts w:ascii="Garamond" w:hAnsi="Garamond"/>
          <w:color w:val="auto"/>
          <w:sz w:val="24"/>
          <w:szCs w:val="24"/>
          <w:lang w:val="fr-CA"/>
        </w:rPr>
        <w:t>organisation et que des mesures disciplinaires seront prises s</w:t>
      </w:r>
      <w:r w:rsidR="00E53B56">
        <w:rPr>
          <w:rFonts w:ascii="Garamond" w:hAnsi="Garamond"/>
          <w:color w:val="auto"/>
          <w:sz w:val="24"/>
          <w:szCs w:val="24"/>
          <w:lang w:val="fr-CA"/>
        </w:rPr>
        <w:t>’</w:t>
      </w:r>
      <w:r w:rsidRPr="00C5302C">
        <w:rPr>
          <w:rFonts w:ascii="Garamond" w:hAnsi="Garamond"/>
          <w:color w:val="auto"/>
          <w:sz w:val="24"/>
          <w:szCs w:val="24"/>
          <w:lang w:val="fr-CA"/>
        </w:rPr>
        <w:t>il ne change pas. La capacité de travailler efficacement avec les autres n</w:t>
      </w:r>
      <w:r w:rsidR="00E53B56">
        <w:rPr>
          <w:rFonts w:ascii="Garamond" w:hAnsi="Garamond"/>
          <w:color w:val="auto"/>
          <w:sz w:val="24"/>
          <w:szCs w:val="24"/>
          <w:lang w:val="fr-CA"/>
        </w:rPr>
        <w:t>’</w:t>
      </w:r>
      <w:r w:rsidRPr="00C5302C">
        <w:rPr>
          <w:rFonts w:ascii="Garamond" w:hAnsi="Garamond"/>
          <w:color w:val="auto"/>
          <w:sz w:val="24"/>
          <w:szCs w:val="24"/>
          <w:lang w:val="fr-CA"/>
        </w:rPr>
        <w:t>est pas une option, surtout pour un leader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5EB7734"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0548BADE" w14:textId="4E058D7F" w:rsidR="00195AB1" w:rsidRPr="00522003" w:rsidRDefault="00195AB1" w:rsidP="00C96537">
      <w:pPr>
        <w:pStyle w:val="Paragraphedeliste"/>
        <w:numPr>
          <w:ilvl w:val="0"/>
          <w:numId w:val="211"/>
        </w:numPr>
        <w:spacing w:line="254" w:lineRule="auto"/>
        <w:ind w:left="714" w:hanging="357"/>
        <w:rPr>
          <w:rFonts w:ascii="Garamond" w:hAnsi="Garamond"/>
          <w:sz w:val="24"/>
          <w:szCs w:val="24"/>
          <w:lang w:val="fr-CA"/>
        </w:rPr>
      </w:pPr>
      <w:r w:rsidRPr="00C5302C">
        <w:rPr>
          <w:rStyle w:val="Aucun"/>
          <w:rFonts w:ascii="Garamond" w:hAnsi="Garamond"/>
          <w:b/>
          <w:bCs/>
          <w:color w:val="auto"/>
          <w:sz w:val="24"/>
          <w:szCs w:val="24"/>
          <w:lang w:val="fr-CA"/>
        </w:rPr>
        <w:t>Le pessimiste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Fonts w:ascii="Garamond" w:hAnsi="Garamond"/>
          <w:color w:val="auto"/>
          <w:sz w:val="24"/>
          <w:szCs w:val="24"/>
          <w:lang w:val="fr-CA"/>
        </w:rPr>
        <w:t>Le pessimiste se concentre sur tout ce qui pourrait mal tourner plutôt que sur les possibilités offertes par une situation. Il peut se considérer comme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réaliste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mais ses critiques et ses plaintes sont rarement suivies de suggestions constructives d</w:t>
      </w:r>
      <w:r w:rsidR="00E53B56">
        <w:rPr>
          <w:rFonts w:ascii="Garamond" w:hAnsi="Garamond"/>
          <w:color w:val="auto"/>
          <w:sz w:val="24"/>
          <w:szCs w:val="24"/>
          <w:lang w:val="fr-CA"/>
        </w:rPr>
        <w:t>’</w:t>
      </w:r>
      <w:r w:rsidRPr="00C5302C">
        <w:rPr>
          <w:rFonts w:ascii="Garamond" w:hAnsi="Garamond"/>
          <w:color w:val="auto"/>
          <w:sz w:val="24"/>
          <w:szCs w:val="24"/>
          <w:lang w:val="fr-CA"/>
        </w:rPr>
        <w:t>amélioration. Ce comportement mine l</w:t>
      </w:r>
      <w:r w:rsidR="00E53B56">
        <w:rPr>
          <w:rFonts w:ascii="Garamond" w:hAnsi="Garamond"/>
          <w:color w:val="auto"/>
          <w:sz w:val="24"/>
          <w:szCs w:val="24"/>
          <w:lang w:val="fr-CA"/>
        </w:rPr>
        <w:t>’</w:t>
      </w:r>
      <w:r w:rsidRPr="00C5302C">
        <w:rPr>
          <w:rFonts w:ascii="Garamond" w:hAnsi="Garamond"/>
          <w:color w:val="auto"/>
          <w:sz w:val="24"/>
          <w:szCs w:val="24"/>
          <w:lang w:val="fr-CA"/>
        </w:rPr>
        <w:t>esprit d</w:t>
      </w:r>
      <w:r w:rsidR="00E53B56">
        <w:rPr>
          <w:rFonts w:ascii="Garamond" w:hAnsi="Garamond"/>
          <w:color w:val="auto"/>
          <w:sz w:val="24"/>
          <w:szCs w:val="24"/>
          <w:lang w:val="fr-CA"/>
        </w:rPr>
        <w:t>’</w:t>
      </w:r>
      <w:r w:rsidRPr="00C5302C">
        <w:rPr>
          <w:rFonts w:ascii="Garamond" w:hAnsi="Garamond"/>
          <w:color w:val="auto"/>
          <w:sz w:val="24"/>
          <w:szCs w:val="24"/>
          <w:lang w:val="fr-CA"/>
        </w:rPr>
        <w:t>équipe et entrave le progrès. Selon James</w:t>
      </w:r>
      <w:r>
        <w:rPr>
          <w:rFonts w:ascii="Garamond" w:hAnsi="Garamond"/>
          <w:color w:val="auto"/>
          <w:sz w:val="24"/>
          <w:szCs w:val="24"/>
          <w:lang w:val="fr-CA"/>
        </w:rPr>
        <w:t> </w:t>
      </w:r>
      <w:proofErr w:type="spellStart"/>
      <w:r w:rsidRPr="00C5302C">
        <w:rPr>
          <w:rFonts w:ascii="Garamond" w:hAnsi="Garamond"/>
          <w:color w:val="auto"/>
          <w:sz w:val="24"/>
          <w:szCs w:val="24"/>
          <w:lang w:val="fr-CA"/>
        </w:rPr>
        <w:t>Waldroop</w:t>
      </w:r>
      <w:proofErr w:type="spellEnd"/>
      <w:r w:rsidRPr="00C5302C">
        <w:rPr>
          <w:rFonts w:ascii="Garamond" w:hAnsi="Garamond"/>
          <w:color w:val="auto"/>
          <w:sz w:val="24"/>
          <w:szCs w:val="24"/>
          <w:lang w:val="fr-CA"/>
        </w:rPr>
        <w:t xml:space="preserve"> et Timothy</w:t>
      </w:r>
      <w:r>
        <w:rPr>
          <w:rFonts w:ascii="Garamond" w:hAnsi="Garamond"/>
          <w:color w:val="auto"/>
          <w:sz w:val="24"/>
          <w:szCs w:val="24"/>
          <w:lang w:val="fr-CA"/>
        </w:rPr>
        <w:t> </w:t>
      </w:r>
      <w:r w:rsidRPr="00C5302C">
        <w:rPr>
          <w:rFonts w:ascii="Garamond" w:hAnsi="Garamond"/>
          <w:color w:val="auto"/>
          <w:sz w:val="24"/>
          <w:szCs w:val="24"/>
          <w:lang w:val="fr-CA"/>
        </w:rPr>
        <w:t>Butler,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les pessimistes ont de bonnes intentions, cherchant à protéger l</w:t>
      </w:r>
      <w:r w:rsidR="00E53B56">
        <w:rPr>
          <w:rFonts w:ascii="Garamond" w:hAnsi="Garamond"/>
          <w:color w:val="auto"/>
          <w:sz w:val="24"/>
          <w:szCs w:val="24"/>
          <w:lang w:val="fr-CA"/>
        </w:rPr>
        <w:t>’</w:t>
      </w:r>
      <w:r w:rsidRPr="00C5302C">
        <w:rPr>
          <w:rFonts w:ascii="Garamond" w:hAnsi="Garamond"/>
          <w:color w:val="auto"/>
          <w:sz w:val="24"/>
          <w:szCs w:val="24"/>
          <w:lang w:val="fr-CA"/>
        </w:rPr>
        <w:t xml:space="preserve">organisation contre les erreurs potentielles découlant de changements imprudents. Cependant, leur tendance à considérer tout changement comme imprudent limite souvent la créativité et bloque les </w:t>
      </w:r>
      <w:r>
        <w:rPr>
          <w:rFonts w:ascii="Garamond" w:hAnsi="Garamond"/>
          <w:color w:val="auto"/>
          <w:sz w:val="24"/>
          <w:szCs w:val="24"/>
          <w:lang w:val="fr-CA"/>
        </w:rPr>
        <w:t>occasions</w:t>
      </w:r>
      <w:r w:rsidRPr="00C5302C">
        <w:rPr>
          <w:rFonts w:ascii="Garamond" w:hAnsi="Garamond"/>
          <w:color w:val="auto"/>
          <w:sz w:val="24"/>
          <w:szCs w:val="24"/>
          <w:lang w:val="fr-CA"/>
        </w:rPr>
        <w:t xml:space="preserve"> prometteuses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Les inquiétudes des pessimistes peuvent parfois être justifiées, basées sur des expériences passées d</w:t>
      </w:r>
      <w:r w:rsidR="00E53B56">
        <w:rPr>
          <w:rFonts w:ascii="Garamond" w:hAnsi="Garamond"/>
          <w:color w:val="auto"/>
          <w:sz w:val="24"/>
          <w:szCs w:val="24"/>
          <w:lang w:val="fr-CA"/>
        </w:rPr>
        <w:t>’</w:t>
      </w:r>
      <w:r w:rsidRPr="00C5302C">
        <w:rPr>
          <w:rFonts w:ascii="Garamond" w:hAnsi="Garamond"/>
          <w:color w:val="auto"/>
          <w:sz w:val="24"/>
          <w:szCs w:val="24"/>
          <w:lang w:val="fr-CA"/>
        </w:rPr>
        <w:t xml:space="preserve">erreurs coûteuses. </w:t>
      </w:r>
      <w:r w:rsidRPr="00AC0223">
        <w:rPr>
          <w:rFonts w:ascii="Garamond" w:hAnsi="Garamond"/>
          <w:color w:val="auto"/>
          <w:sz w:val="24"/>
          <w:szCs w:val="24"/>
          <w:lang w:val="fr-CA"/>
        </w:rPr>
        <w:t xml:space="preserve">Toutefois, ils ont également tendance au </w:t>
      </w:r>
      <w:proofErr w:type="spellStart"/>
      <w:r w:rsidRPr="00522003">
        <w:rPr>
          <w:rFonts w:ascii="Garamond" w:hAnsi="Garamond"/>
          <w:i/>
          <w:iCs/>
          <w:lang w:val="fr-CA"/>
        </w:rPr>
        <w:t>micromanagement</w:t>
      </w:r>
      <w:proofErr w:type="spellEnd"/>
      <w:r w:rsidRPr="00AC0223">
        <w:rPr>
          <w:rFonts w:ascii="Garamond" w:hAnsi="Garamond"/>
          <w:color w:val="auto"/>
          <w:sz w:val="24"/>
          <w:szCs w:val="24"/>
          <w:lang w:val="fr-CA"/>
        </w:rPr>
        <w:t>, surveillant les autres de près de peur qu</w:t>
      </w:r>
      <w:r w:rsidR="00E53B56">
        <w:rPr>
          <w:rFonts w:ascii="Garamond" w:hAnsi="Garamond"/>
          <w:color w:val="auto"/>
          <w:sz w:val="24"/>
          <w:szCs w:val="24"/>
          <w:lang w:val="fr-CA"/>
        </w:rPr>
        <w:t>’</w:t>
      </w:r>
      <w:r w:rsidRPr="00AC0223">
        <w:rPr>
          <w:rFonts w:ascii="Garamond" w:hAnsi="Garamond"/>
          <w:color w:val="auto"/>
          <w:sz w:val="24"/>
          <w:szCs w:val="24"/>
          <w:lang w:val="fr-CA"/>
        </w:rPr>
        <w:t xml:space="preserve">une erreur survienne. </w:t>
      </w:r>
      <w:r w:rsidRPr="00522003">
        <w:rPr>
          <w:rFonts w:ascii="Garamond" w:hAnsi="Garamond"/>
          <w:sz w:val="24"/>
          <w:szCs w:val="24"/>
          <w:lang w:val="fr-CA"/>
        </w:rPr>
        <w:t>Les pessimistes peuvent améliorer leur contribution en apprenant à voir les deux côtés d</w:t>
      </w:r>
      <w:r w:rsidR="00E53B56">
        <w:rPr>
          <w:rFonts w:ascii="Garamond" w:hAnsi="Garamond"/>
          <w:sz w:val="24"/>
          <w:szCs w:val="24"/>
          <w:lang w:val="fr-CA"/>
        </w:rPr>
        <w:t>’</w:t>
      </w:r>
      <w:r w:rsidRPr="00522003">
        <w:rPr>
          <w:rFonts w:ascii="Garamond" w:hAnsi="Garamond"/>
          <w:sz w:val="24"/>
          <w:szCs w:val="24"/>
          <w:lang w:val="fr-CA"/>
        </w:rPr>
        <w:t>une situation : à la fois les aspects positifs et négatifs. Ils doivent être encouragés à proposer des solutions constructives plutôt qu</w:t>
      </w:r>
      <w:r w:rsidR="00E53B56">
        <w:rPr>
          <w:rFonts w:ascii="Garamond" w:hAnsi="Garamond"/>
          <w:sz w:val="24"/>
          <w:szCs w:val="24"/>
          <w:lang w:val="fr-CA"/>
        </w:rPr>
        <w:t>’</w:t>
      </w:r>
      <w:r>
        <w:rPr>
          <w:rFonts w:ascii="Garamond" w:hAnsi="Garamond"/>
          <w:sz w:val="24"/>
          <w:szCs w:val="24"/>
          <w:lang w:val="fr-CA"/>
        </w:rPr>
        <w:t>à</w:t>
      </w:r>
      <w:r w:rsidRPr="00522003">
        <w:rPr>
          <w:rFonts w:ascii="Garamond" w:hAnsi="Garamond"/>
          <w:sz w:val="24"/>
          <w:szCs w:val="24"/>
          <w:lang w:val="fr-CA"/>
        </w:rPr>
        <w:t xml:space="preserve"> simplement critiquer. Ainsi, ils pourront jouer un rôle plus productif et équilibré au sein de l</w:t>
      </w:r>
      <w:r w:rsidR="00E53B56">
        <w:rPr>
          <w:rFonts w:ascii="Garamond" w:hAnsi="Garamond"/>
          <w:sz w:val="24"/>
          <w:szCs w:val="24"/>
          <w:lang w:val="fr-CA"/>
        </w:rPr>
        <w:t>’</w:t>
      </w:r>
      <w:r w:rsidRPr="00522003">
        <w:rPr>
          <w:rFonts w:ascii="Garamond" w:hAnsi="Garamond"/>
          <w:sz w:val="24"/>
          <w:szCs w:val="24"/>
          <w:lang w:val="fr-CA"/>
        </w:rPr>
        <w:t>organisation.</w:t>
      </w:r>
    </w:p>
    <w:p w14:paraId="52359A3C"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6D6AC37D" w14:textId="045009A7" w:rsidR="00195AB1" w:rsidRPr="00C5302C" w:rsidRDefault="00195AB1" w:rsidP="00C96537">
      <w:pPr>
        <w:pStyle w:val="Paragraphedeliste"/>
        <w:numPr>
          <w:ilvl w:val="0"/>
          <w:numId w:val="211"/>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rebelle</w:t>
      </w:r>
      <w:r>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Le rebelle cherche systématiquement à faire les choses à sa manière et résiste aux méthodes établies. Il rejette souvent les idées des autres comme étant insuffisant</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préférant imposer ses propres opinions sans essayer de comprendre les raisons derrière les méthodes </w:t>
      </w:r>
      <w:r w:rsidRPr="00C5302C">
        <w:rPr>
          <w:rStyle w:val="Aucun"/>
          <w:rFonts w:ascii="Garamond" w:hAnsi="Garamond"/>
          <w:color w:val="auto"/>
          <w:sz w:val="24"/>
          <w:szCs w:val="24"/>
          <w:lang w:val="fr-CA"/>
        </w:rPr>
        <w:lastRenderedPageBreak/>
        <w:t>existantes. Il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oppose aux suggestions des autres en affirmant que les siennes sont meilleures. James</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Waldroop</w:t>
      </w:r>
      <w:proofErr w:type="spellEnd"/>
      <w:r w:rsidRPr="00C5302C">
        <w:rPr>
          <w:rStyle w:val="Aucun"/>
          <w:rFonts w:ascii="Garamond" w:hAnsi="Garamond"/>
          <w:color w:val="auto"/>
          <w:sz w:val="24"/>
          <w:szCs w:val="24"/>
          <w:lang w:val="fr-CA"/>
        </w:rPr>
        <w:t xml:space="preserve"> et Timothy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Butler suggèrent de présenter au rebelle deux options claires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pouvez travailler pour améliorer les choses ici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ou vous pouvez continuer à suivre votre propre voie et rester simplement un perturbateur. Si vous choisissez la seconde option, votre progression de carrière sera entravée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votre impact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restera limité. Nous espérons que vous opterez pour la première, car nous reconnaissons que cet endroit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parfait et avons besoin de personnes comme vous pour nous aider à progresser.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3DA8E7E" w14:textId="77777777" w:rsidR="00195AB1" w:rsidRPr="00C5302C" w:rsidRDefault="00195AB1" w:rsidP="00195AB1">
      <w:pPr>
        <w:pStyle w:val="Paragraphedeliste"/>
        <w:spacing w:line="254" w:lineRule="auto"/>
        <w:ind w:left="714" w:firstLine="0"/>
        <w:rPr>
          <w:rFonts w:ascii="Garamond" w:hAnsi="Garamond"/>
          <w:color w:val="auto"/>
          <w:sz w:val="24"/>
          <w:szCs w:val="24"/>
          <w:lang w:val="fr-CA"/>
        </w:rPr>
      </w:pPr>
    </w:p>
    <w:p w14:paraId="629949D1" w14:textId="467BC42B" w:rsidR="00195AB1" w:rsidRPr="00522003" w:rsidRDefault="00195AB1" w:rsidP="00C96537">
      <w:pPr>
        <w:pStyle w:val="Paragraphedeliste"/>
        <w:numPr>
          <w:ilvl w:val="0"/>
          <w:numId w:val="211"/>
        </w:numPr>
        <w:spacing w:line="254" w:lineRule="auto"/>
        <w:ind w:left="714" w:hanging="357"/>
        <w:rPr>
          <w:rFonts w:ascii="Garamond" w:hAnsi="Garamond"/>
          <w:sz w:val="24"/>
          <w:szCs w:val="24"/>
          <w:lang w:val="fr-CA"/>
        </w:rPr>
      </w:pPr>
      <w:r w:rsidRPr="00C5302C">
        <w:rPr>
          <w:rStyle w:val="Aucun"/>
          <w:rFonts w:ascii="Garamond" w:hAnsi="Garamond"/>
          <w:b/>
          <w:bCs/>
          <w:color w:val="auto"/>
          <w:sz w:val="24"/>
          <w:szCs w:val="24"/>
          <w:lang w:val="fr-CA"/>
        </w:rPr>
        <w:t>Le compteur</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 compteur cherche à accomplir trop en trop peu de temps. Cette personne est souvent pressée de réaliser beaucoup sans réfléchir aux priorités. Elle ne voit pas l</w:t>
      </w:r>
      <w:r w:rsidR="00E53B56">
        <w:rPr>
          <w:rFonts w:ascii="Garamond" w:hAnsi="Garamond"/>
          <w:color w:val="auto"/>
          <w:sz w:val="24"/>
          <w:szCs w:val="24"/>
          <w:lang w:val="fr-CA"/>
        </w:rPr>
        <w:t>’</w:t>
      </w:r>
      <w:r w:rsidRPr="00C5302C">
        <w:rPr>
          <w:rFonts w:ascii="Garamond" w:hAnsi="Garamond"/>
          <w:color w:val="auto"/>
          <w:sz w:val="24"/>
          <w:szCs w:val="24"/>
          <w:lang w:val="fr-CA"/>
        </w:rPr>
        <w:t>importance de construire des succès modestes avant de viser des exploits majeurs. Selon les chercheurs, le compteur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imagine déjà le rugissement de la foule lorsque la balle franchit la clôture extérieure du terrain de baseball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Sur le plan professionnel, il rêve de voir sa photo en couverture de</w:t>
      </w:r>
      <w:r>
        <w:rPr>
          <w:rFonts w:ascii="Garamond" w:hAnsi="Garamond"/>
          <w:color w:val="auto"/>
          <w:sz w:val="24"/>
          <w:szCs w:val="24"/>
          <w:lang w:val="fr-CA"/>
        </w:rPr>
        <w:t xml:space="preserve"> </w:t>
      </w:r>
      <w:r w:rsidRPr="00522003">
        <w:rPr>
          <w:rFonts w:ascii="Garamond" w:hAnsi="Garamond"/>
          <w:i/>
          <w:iCs/>
          <w:lang w:val="fr-CA"/>
        </w:rPr>
        <w:t>Fortune</w:t>
      </w:r>
      <w:r w:rsidRPr="00C5302C">
        <w:rPr>
          <w:rFonts w:ascii="Garamond" w:hAnsi="Garamond"/>
          <w:color w:val="auto"/>
          <w:sz w:val="24"/>
          <w:szCs w:val="24"/>
          <w:lang w:val="fr-CA"/>
        </w:rPr>
        <w:t xml:space="preserve"> en tant que fondateur du meilleur site ou de devenir partenaire en un temps record en attirant le plus gros client. Cependant, le problème, pour reprendre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analogie du baseball, est que le compteur se concentre trop sur les coups </w:t>
      </w:r>
      <w:r>
        <w:rPr>
          <w:rFonts w:ascii="Garamond" w:hAnsi="Garamond"/>
          <w:color w:val="auto"/>
          <w:sz w:val="24"/>
          <w:szCs w:val="24"/>
          <w:lang w:val="fr-CA"/>
        </w:rPr>
        <w:t xml:space="preserve">de circuit </w:t>
      </w:r>
      <w:r w:rsidRPr="00C5302C">
        <w:rPr>
          <w:rFonts w:ascii="Garamond" w:hAnsi="Garamond"/>
          <w:color w:val="auto"/>
          <w:sz w:val="24"/>
          <w:szCs w:val="24"/>
          <w:lang w:val="fr-CA"/>
        </w:rPr>
        <w:t>au lieu d</w:t>
      </w:r>
      <w:r w:rsidR="00E53B56">
        <w:rPr>
          <w:rFonts w:ascii="Garamond" w:hAnsi="Garamond"/>
          <w:color w:val="auto"/>
          <w:sz w:val="24"/>
          <w:szCs w:val="24"/>
          <w:lang w:val="fr-CA"/>
        </w:rPr>
        <w:t>’</w:t>
      </w:r>
      <w:r w:rsidRPr="00C5302C">
        <w:rPr>
          <w:rFonts w:ascii="Garamond" w:hAnsi="Garamond"/>
          <w:color w:val="auto"/>
          <w:sz w:val="24"/>
          <w:szCs w:val="24"/>
          <w:lang w:val="fr-CA"/>
        </w:rPr>
        <w:t xml:space="preserve">opter pour des stratégies plus simples et efficaces, comme </w:t>
      </w:r>
      <w:r>
        <w:rPr>
          <w:rFonts w:ascii="Garamond" w:hAnsi="Garamond"/>
          <w:color w:val="auto"/>
          <w:sz w:val="24"/>
          <w:szCs w:val="24"/>
          <w:lang w:val="fr-CA"/>
        </w:rPr>
        <w:t>frapper</w:t>
      </w:r>
      <w:r w:rsidRPr="00C5302C">
        <w:rPr>
          <w:rFonts w:ascii="Garamond" w:hAnsi="Garamond"/>
          <w:color w:val="auto"/>
          <w:sz w:val="24"/>
          <w:szCs w:val="24"/>
          <w:lang w:val="fr-CA"/>
        </w:rPr>
        <w:t xml:space="preserve"> un simple ou même </w:t>
      </w:r>
      <w:r>
        <w:rPr>
          <w:rFonts w:ascii="Garamond" w:hAnsi="Garamond"/>
          <w:color w:val="auto"/>
          <w:sz w:val="24"/>
          <w:szCs w:val="24"/>
          <w:lang w:val="fr-CA"/>
        </w:rPr>
        <w:t>obtenir un but sur balles,</w:t>
      </w:r>
      <w:r w:rsidRPr="00C5302C">
        <w:rPr>
          <w:rFonts w:ascii="Garamond" w:hAnsi="Garamond"/>
          <w:color w:val="auto"/>
          <w:sz w:val="24"/>
          <w:szCs w:val="24"/>
          <w:lang w:val="fr-CA"/>
        </w:rPr>
        <w:t xml:space="preserve"> qui pourrai</w:t>
      </w:r>
      <w:r>
        <w:rPr>
          <w:rFonts w:ascii="Garamond" w:hAnsi="Garamond"/>
          <w:color w:val="auto"/>
          <w:sz w:val="24"/>
          <w:szCs w:val="24"/>
          <w:lang w:val="fr-CA"/>
        </w:rPr>
        <w:t>en</w:t>
      </w:r>
      <w:r w:rsidRPr="00C5302C">
        <w:rPr>
          <w:rFonts w:ascii="Garamond" w:hAnsi="Garamond"/>
          <w:color w:val="auto"/>
          <w:sz w:val="24"/>
          <w:szCs w:val="24"/>
          <w:lang w:val="fr-CA"/>
        </w:rPr>
        <w:t>t tout autant aider l</w:t>
      </w:r>
      <w:r w:rsidR="00E53B56">
        <w:rPr>
          <w:rFonts w:ascii="Garamond" w:hAnsi="Garamond"/>
          <w:color w:val="auto"/>
          <w:sz w:val="24"/>
          <w:szCs w:val="24"/>
          <w:lang w:val="fr-CA"/>
        </w:rPr>
        <w:t>’</w:t>
      </w:r>
      <w:r w:rsidRPr="00C5302C">
        <w:rPr>
          <w:rFonts w:ascii="Garamond" w:hAnsi="Garamond"/>
          <w:color w:val="auto"/>
          <w:sz w:val="24"/>
          <w:szCs w:val="24"/>
          <w:lang w:val="fr-CA"/>
        </w:rPr>
        <w:t xml:space="preserve">équipe. </w:t>
      </w:r>
      <w:r w:rsidRPr="00AC0223">
        <w:rPr>
          <w:rFonts w:ascii="Garamond" w:hAnsi="Garamond"/>
          <w:color w:val="auto"/>
          <w:sz w:val="24"/>
          <w:szCs w:val="24"/>
          <w:lang w:val="fr-CA"/>
        </w:rPr>
        <w:t>En d</w:t>
      </w:r>
      <w:r w:rsidR="00E53B56">
        <w:rPr>
          <w:rFonts w:ascii="Garamond" w:hAnsi="Garamond"/>
          <w:color w:val="auto"/>
          <w:sz w:val="24"/>
          <w:szCs w:val="24"/>
          <w:lang w:val="fr-CA"/>
        </w:rPr>
        <w:t>’</w:t>
      </w:r>
      <w:r w:rsidRPr="00AC0223">
        <w:rPr>
          <w:rFonts w:ascii="Garamond" w:hAnsi="Garamond"/>
          <w:color w:val="auto"/>
          <w:sz w:val="24"/>
          <w:szCs w:val="24"/>
          <w:lang w:val="fr-CA"/>
        </w:rPr>
        <w:t xml:space="preserve">autres termes, les compteurs ont tendance à privilégier les objectifs ambitieux trop précocement. </w:t>
      </w:r>
      <w:r w:rsidRPr="00522003">
        <w:rPr>
          <w:rFonts w:ascii="Garamond" w:hAnsi="Garamond"/>
          <w:sz w:val="24"/>
          <w:szCs w:val="24"/>
          <w:lang w:val="fr-CA"/>
        </w:rPr>
        <w:t>James </w:t>
      </w:r>
      <w:proofErr w:type="spellStart"/>
      <w:r w:rsidRPr="00522003">
        <w:rPr>
          <w:rFonts w:ascii="Garamond" w:hAnsi="Garamond"/>
          <w:sz w:val="24"/>
          <w:szCs w:val="24"/>
          <w:lang w:val="fr-CA"/>
        </w:rPr>
        <w:t>Waldroop</w:t>
      </w:r>
      <w:proofErr w:type="spellEnd"/>
      <w:r w:rsidRPr="00522003">
        <w:rPr>
          <w:rFonts w:ascii="Garamond" w:hAnsi="Garamond"/>
          <w:sz w:val="24"/>
          <w:szCs w:val="24"/>
          <w:lang w:val="fr-CA"/>
        </w:rPr>
        <w:t xml:space="preserve"> et Timothy Butler suggèrent qu</w:t>
      </w:r>
      <w:r w:rsidR="00E53B56">
        <w:rPr>
          <w:rFonts w:ascii="Garamond" w:hAnsi="Garamond"/>
          <w:sz w:val="24"/>
          <w:szCs w:val="24"/>
          <w:lang w:val="fr-CA"/>
        </w:rPr>
        <w:t>’</w:t>
      </w:r>
      <w:r w:rsidRPr="00522003">
        <w:rPr>
          <w:rFonts w:ascii="Garamond" w:hAnsi="Garamond"/>
          <w:sz w:val="24"/>
          <w:szCs w:val="24"/>
          <w:lang w:val="fr-CA"/>
        </w:rPr>
        <w:t>on offre à ces individus des occasions d</w:t>
      </w:r>
      <w:r w:rsidR="00E53B56">
        <w:rPr>
          <w:rFonts w:ascii="Garamond" w:hAnsi="Garamond"/>
          <w:sz w:val="24"/>
          <w:szCs w:val="24"/>
          <w:lang w:val="fr-CA"/>
        </w:rPr>
        <w:t>’</w:t>
      </w:r>
      <w:r w:rsidRPr="00522003">
        <w:rPr>
          <w:rFonts w:ascii="Garamond" w:hAnsi="Garamond"/>
          <w:sz w:val="24"/>
          <w:szCs w:val="24"/>
          <w:lang w:val="fr-CA"/>
        </w:rPr>
        <w:t>élargir leurs responsabilités, que ce soit en explorant d</w:t>
      </w:r>
      <w:r w:rsidR="00E53B56">
        <w:rPr>
          <w:rFonts w:ascii="Garamond" w:hAnsi="Garamond"/>
          <w:sz w:val="24"/>
          <w:szCs w:val="24"/>
          <w:lang w:val="fr-CA"/>
        </w:rPr>
        <w:t>’</w:t>
      </w:r>
      <w:r w:rsidRPr="00522003">
        <w:rPr>
          <w:rFonts w:ascii="Garamond" w:hAnsi="Garamond"/>
          <w:sz w:val="24"/>
          <w:szCs w:val="24"/>
          <w:lang w:val="fr-CA"/>
        </w:rPr>
        <w:t>autres départements au sein de l</w:t>
      </w:r>
      <w:r w:rsidR="00E53B56">
        <w:rPr>
          <w:rFonts w:ascii="Garamond" w:hAnsi="Garamond"/>
          <w:sz w:val="24"/>
          <w:szCs w:val="24"/>
          <w:lang w:val="fr-CA"/>
        </w:rPr>
        <w:t>’</w:t>
      </w:r>
      <w:r w:rsidRPr="00522003">
        <w:rPr>
          <w:rFonts w:ascii="Garamond" w:hAnsi="Garamond"/>
          <w:sz w:val="24"/>
          <w:szCs w:val="24"/>
          <w:lang w:val="fr-CA"/>
        </w:rPr>
        <w:t>organisation ou en travaillant avec différents clients.</w:t>
      </w:r>
    </w:p>
    <w:p w14:paraId="2DB1D329" w14:textId="77777777" w:rsidR="00195AB1" w:rsidRPr="00C5302C" w:rsidRDefault="00195AB1" w:rsidP="00195AB1">
      <w:pPr>
        <w:spacing w:line="254" w:lineRule="auto"/>
        <w:ind w:firstLine="284"/>
        <w:jc w:val="both"/>
        <w:rPr>
          <w:rFonts w:ascii="Garamond" w:hAnsi="Garamond"/>
          <w:lang w:val="fr-CA"/>
        </w:rPr>
      </w:pPr>
    </w:p>
    <w:p w14:paraId="19FE8584" w14:textId="3FF01161" w:rsidR="00195AB1" w:rsidRPr="00C5302C" w:rsidRDefault="00195AB1" w:rsidP="00195AB1">
      <w:pPr>
        <w:spacing w:line="254" w:lineRule="auto"/>
        <w:ind w:firstLine="357"/>
        <w:jc w:val="both"/>
        <w:rPr>
          <w:rFonts w:ascii="Garamond" w:hAnsi="Garamond"/>
          <w:lang w:val="fr-CA"/>
        </w:rPr>
      </w:pPr>
      <w:r w:rsidRPr="00C5302C">
        <w:rPr>
          <w:rFonts w:ascii="Garamond" w:hAnsi="Garamond"/>
          <w:lang w:val="fr-CA"/>
        </w:rPr>
        <w:t>James</w:t>
      </w:r>
      <w:r>
        <w:rPr>
          <w:rFonts w:ascii="Garamond" w:hAnsi="Garamond"/>
          <w:lang w:val="fr-CA"/>
        </w:rPr>
        <w:t> </w:t>
      </w:r>
      <w:proofErr w:type="spellStart"/>
      <w:r w:rsidRPr="00C5302C">
        <w:rPr>
          <w:rFonts w:ascii="Garamond" w:hAnsi="Garamond"/>
          <w:lang w:val="fr-CA"/>
        </w:rPr>
        <w:t>Waldroop</w:t>
      </w:r>
      <w:proofErr w:type="spellEnd"/>
      <w:r w:rsidRPr="00C5302C">
        <w:rPr>
          <w:rFonts w:ascii="Garamond" w:hAnsi="Garamond"/>
          <w:lang w:val="fr-CA"/>
        </w:rPr>
        <w:t xml:space="preserve"> et Timothy</w:t>
      </w:r>
      <w:r>
        <w:rPr>
          <w:rFonts w:ascii="Garamond" w:hAnsi="Garamond"/>
          <w:lang w:val="fr-CA"/>
        </w:rPr>
        <w:t> </w:t>
      </w:r>
      <w:r w:rsidRPr="00C5302C">
        <w:rPr>
          <w:rFonts w:ascii="Garamond" w:hAnsi="Garamond"/>
          <w:lang w:val="fr-CA"/>
        </w:rPr>
        <w:t>Butler identifient également quatre tendances à l</w:t>
      </w:r>
      <w:r w:rsidR="00E53B56">
        <w:rPr>
          <w:rFonts w:ascii="Garamond" w:hAnsi="Garamond"/>
          <w:lang w:val="fr-CA"/>
        </w:rPr>
        <w:t>’</w:t>
      </w:r>
      <w:r w:rsidRPr="00C5302C">
        <w:rPr>
          <w:rFonts w:ascii="Garamond" w:hAnsi="Garamond"/>
          <w:lang w:val="fr-CA"/>
        </w:rPr>
        <w:t>origine de ces comportements destructeurs :</w:t>
      </w:r>
    </w:p>
    <w:p w14:paraId="5454E694" w14:textId="77777777" w:rsidR="00195AB1" w:rsidRPr="00C5302C" w:rsidRDefault="00195AB1" w:rsidP="00195AB1">
      <w:pPr>
        <w:spacing w:line="254" w:lineRule="auto"/>
        <w:jc w:val="both"/>
        <w:rPr>
          <w:rFonts w:ascii="Garamond" w:hAnsi="Garamond"/>
          <w:lang w:val="fr-CA"/>
        </w:rPr>
      </w:pPr>
    </w:p>
    <w:p w14:paraId="581E9C7F" w14:textId="5C728620"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 xml:space="preserve">Narcissisme </w:t>
      </w:r>
      <w:proofErr w:type="spellStart"/>
      <w:r w:rsidRPr="00522003">
        <w:rPr>
          <w:rFonts w:ascii="Garamond" w:hAnsi="Garamond"/>
          <w:b/>
          <w:bCs/>
          <w:color w:val="auto"/>
          <w:sz w:val="24"/>
          <w:szCs w:val="24"/>
          <w:lang w:val="fr-CA"/>
        </w:rPr>
        <w:t>autofocalisé</w:t>
      </w:r>
      <w:proofErr w:type="spellEnd"/>
      <w:r w:rsidRPr="00522003">
        <w:rPr>
          <w:rFonts w:ascii="Garamond" w:hAnsi="Garamond"/>
          <w:b/>
          <w:bCs/>
          <w:color w:val="auto"/>
          <w:sz w:val="24"/>
          <w:szCs w:val="24"/>
          <w:lang w:val="fr-CA"/>
        </w:rPr>
        <w:t>.</w:t>
      </w:r>
      <w:r w:rsidRPr="00C5302C">
        <w:rPr>
          <w:rFonts w:ascii="Garamond" w:hAnsi="Garamond"/>
          <w:color w:val="auto"/>
          <w:sz w:val="24"/>
          <w:szCs w:val="24"/>
          <w:lang w:val="fr-CA"/>
        </w:rPr>
        <w:t xml:space="preserve"> Cela implique l</w:t>
      </w:r>
      <w:r w:rsidR="00E53B56">
        <w:rPr>
          <w:rFonts w:ascii="Garamond" w:hAnsi="Garamond"/>
          <w:color w:val="auto"/>
          <w:sz w:val="24"/>
          <w:szCs w:val="24"/>
          <w:lang w:val="fr-CA"/>
        </w:rPr>
        <w:t>’</w:t>
      </w:r>
      <w:r w:rsidRPr="00C5302C">
        <w:rPr>
          <w:rFonts w:ascii="Garamond" w:hAnsi="Garamond"/>
          <w:color w:val="auto"/>
          <w:sz w:val="24"/>
          <w:szCs w:val="24"/>
          <w:lang w:val="fr-CA"/>
        </w:rPr>
        <w:t>incapacité à voir les choses du point de vue des autres et une concentration excessive sur sa propre vision du monde, sans empathie pour reconnaître l</w:t>
      </w:r>
      <w:r w:rsidR="00E53B56">
        <w:rPr>
          <w:rFonts w:ascii="Garamond" w:hAnsi="Garamond"/>
          <w:color w:val="auto"/>
          <w:sz w:val="24"/>
          <w:szCs w:val="24"/>
          <w:lang w:val="fr-CA"/>
        </w:rPr>
        <w:t>’</w:t>
      </w:r>
      <w:r w:rsidRPr="00C5302C">
        <w:rPr>
          <w:rFonts w:ascii="Garamond" w:hAnsi="Garamond"/>
          <w:color w:val="auto"/>
          <w:sz w:val="24"/>
          <w:szCs w:val="24"/>
          <w:lang w:val="fr-CA"/>
        </w:rPr>
        <w:t>importance des perspectives différentes.</w:t>
      </w:r>
    </w:p>
    <w:p w14:paraId="2966A116" w14:textId="77777777" w:rsidR="00195AB1" w:rsidRPr="00C5302C" w:rsidRDefault="00195AB1" w:rsidP="00195AB1">
      <w:pPr>
        <w:spacing w:line="254" w:lineRule="auto"/>
        <w:ind w:left="714" w:hanging="357"/>
        <w:jc w:val="both"/>
        <w:rPr>
          <w:rFonts w:ascii="Garamond" w:hAnsi="Garamond"/>
          <w:lang w:val="fr-CA"/>
        </w:rPr>
      </w:pPr>
    </w:p>
    <w:p w14:paraId="613E8083" w14:textId="00C10163"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 xml:space="preserve">Puissance mal utilisée. </w:t>
      </w:r>
      <w:r w:rsidRPr="00C5302C">
        <w:rPr>
          <w:rFonts w:ascii="Garamond" w:hAnsi="Garamond"/>
          <w:color w:val="auto"/>
          <w:sz w:val="24"/>
          <w:szCs w:val="24"/>
          <w:lang w:val="fr-CA"/>
        </w:rPr>
        <w:t>Ce comportement se manifeste par une méconnaissance de l</w:t>
      </w:r>
      <w:r w:rsidR="00E53B56">
        <w:rPr>
          <w:rFonts w:ascii="Garamond" w:hAnsi="Garamond"/>
          <w:color w:val="auto"/>
          <w:sz w:val="24"/>
          <w:szCs w:val="24"/>
          <w:lang w:val="fr-CA"/>
        </w:rPr>
        <w:t>’</w:t>
      </w:r>
      <w:r w:rsidRPr="00C5302C">
        <w:rPr>
          <w:rFonts w:ascii="Garamond" w:hAnsi="Garamond"/>
          <w:color w:val="auto"/>
          <w:sz w:val="24"/>
          <w:szCs w:val="24"/>
          <w:lang w:val="fr-CA"/>
        </w:rPr>
        <w:t>utilisation optimale du pouvoir et de l</w:t>
      </w:r>
      <w:r w:rsidR="00E53B56">
        <w:rPr>
          <w:rFonts w:ascii="Garamond" w:hAnsi="Garamond"/>
          <w:color w:val="auto"/>
          <w:sz w:val="24"/>
          <w:szCs w:val="24"/>
          <w:lang w:val="fr-CA"/>
        </w:rPr>
        <w:t>’</w:t>
      </w:r>
      <w:r w:rsidRPr="00C5302C">
        <w:rPr>
          <w:rFonts w:ascii="Garamond" w:hAnsi="Garamond"/>
          <w:color w:val="auto"/>
          <w:sz w:val="24"/>
          <w:szCs w:val="24"/>
          <w:lang w:val="fr-CA"/>
        </w:rPr>
        <w:t>influence, soit en l</w:t>
      </w:r>
      <w:r w:rsidR="00E53B56">
        <w:rPr>
          <w:rFonts w:ascii="Garamond" w:hAnsi="Garamond"/>
          <w:color w:val="auto"/>
          <w:sz w:val="24"/>
          <w:szCs w:val="24"/>
          <w:lang w:val="fr-CA"/>
        </w:rPr>
        <w:t>’</w:t>
      </w:r>
      <w:r w:rsidRPr="00C5302C">
        <w:rPr>
          <w:rFonts w:ascii="Garamond" w:hAnsi="Garamond"/>
          <w:color w:val="auto"/>
          <w:sz w:val="24"/>
          <w:szCs w:val="24"/>
          <w:lang w:val="fr-CA"/>
        </w:rPr>
        <w:t>évitant complètement</w:t>
      </w:r>
      <w:r>
        <w:rPr>
          <w:rFonts w:ascii="Garamond" w:hAnsi="Garamond"/>
          <w:color w:val="auto"/>
          <w:sz w:val="24"/>
          <w:szCs w:val="24"/>
          <w:lang w:val="fr-CA"/>
        </w:rPr>
        <w:t>,</w:t>
      </w:r>
      <w:r w:rsidRPr="00C5302C">
        <w:rPr>
          <w:rFonts w:ascii="Garamond" w:hAnsi="Garamond"/>
          <w:color w:val="auto"/>
          <w:sz w:val="24"/>
          <w:szCs w:val="24"/>
          <w:lang w:val="fr-CA"/>
        </w:rPr>
        <w:t xml:space="preserve"> soit en l</w:t>
      </w:r>
      <w:r w:rsidR="00E53B56">
        <w:rPr>
          <w:rFonts w:ascii="Garamond" w:hAnsi="Garamond"/>
          <w:color w:val="auto"/>
          <w:sz w:val="24"/>
          <w:szCs w:val="24"/>
          <w:lang w:val="fr-CA"/>
        </w:rPr>
        <w:t>’</w:t>
      </w:r>
      <w:r w:rsidRPr="00C5302C">
        <w:rPr>
          <w:rFonts w:ascii="Garamond" w:hAnsi="Garamond"/>
          <w:color w:val="auto"/>
          <w:sz w:val="24"/>
          <w:szCs w:val="24"/>
          <w:lang w:val="fr-CA"/>
        </w:rPr>
        <w:t>utilisant de manière manipulatrice ou tyrannique.</w:t>
      </w:r>
    </w:p>
    <w:p w14:paraId="35D51248" w14:textId="77777777" w:rsidR="00195AB1" w:rsidRPr="00C5302C" w:rsidRDefault="00195AB1" w:rsidP="00195AB1">
      <w:pPr>
        <w:spacing w:line="254" w:lineRule="auto"/>
        <w:ind w:left="714" w:hanging="357"/>
        <w:jc w:val="both"/>
        <w:rPr>
          <w:rFonts w:ascii="Garamond" w:hAnsi="Garamond"/>
          <w:lang w:val="fr-CA"/>
        </w:rPr>
      </w:pPr>
    </w:p>
    <w:p w14:paraId="4A2B3530" w14:textId="6A892948"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Ambivalence face à l</w:t>
      </w:r>
      <w:r w:rsidR="00E53B56">
        <w:rPr>
          <w:rFonts w:ascii="Garamond" w:hAnsi="Garamond"/>
          <w:b/>
          <w:bCs/>
          <w:color w:val="auto"/>
          <w:sz w:val="24"/>
          <w:szCs w:val="24"/>
          <w:lang w:val="fr-CA"/>
        </w:rPr>
        <w:t>’</w:t>
      </w:r>
      <w:r w:rsidRPr="00522003">
        <w:rPr>
          <w:rFonts w:ascii="Garamond" w:hAnsi="Garamond"/>
          <w:b/>
          <w:bCs/>
          <w:color w:val="auto"/>
          <w:sz w:val="24"/>
          <w:szCs w:val="24"/>
          <w:lang w:val="fr-CA"/>
        </w:rPr>
        <w:t>autorité.</w:t>
      </w:r>
      <w:r w:rsidRPr="00C5302C">
        <w:rPr>
          <w:rFonts w:ascii="Garamond" w:hAnsi="Garamond"/>
          <w:color w:val="auto"/>
          <w:sz w:val="24"/>
          <w:szCs w:val="24"/>
          <w:lang w:val="fr-CA"/>
        </w:rPr>
        <w:t xml:space="preserve"> Cela englobe </w:t>
      </w:r>
      <w:r>
        <w:rPr>
          <w:rFonts w:ascii="Garamond" w:hAnsi="Garamond"/>
          <w:color w:val="auto"/>
          <w:sz w:val="24"/>
          <w:szCs w:val="24"/>
          <w:lang w:val="fr-CA"/>
        </w:rPr>
        <w:t xml:space="preserve">soit </w:t>
      </w:r>
      <w:r w:rsidRPr="00C5302C">
        <w:rPr>
          <w:rFonts w:ascii="Garamond" w:hAnsi="Garamond"/>
          <w:color w:val="auto"/>
          <w:sz w:val="24"/>
          <w:szCs w:val="24"/>
          <w:lang w:val="fr-CA"/>
        </w:rPr>
        <w:t>une attitude excessive de déférence envers l</w:t>
      </w:r>
      <w:r w:rsidR="00E53B56">
        <w:rPr>
          <w:rFonts w:ascii="Garamond" w:hAnsi="Garamond"/>
          <w:color w:val="auto"/>
          <w:sz w:val="24"/>
          <w:szCs w:val="24"/>
          <w:lang w:val="fr-CA"/>
        </w:rPr>
        <w:t>’</w:t>
      </w:r>
      <w:r w:rsidRPr="00C5302C">
        <w:rPr>
          <w:rFonts w:ascii="Garamond" w:hAnsi="Garamond"/>
          <w:color w:val="auto"/>
          <w:sz w:val="24"/>
          <w:szCs w:val="24"/>
          <w:lang w:val="fr-CA"/>
        </w:rPr>
        <w:t>autorité</w:t>
      </w:r>
      <w:r>
        <w:rPr>
          <w:rFonts w:ascii="Garamond" w:hAnsi="Garamond"/>
          <w:color w:val="auto"/>
          <w:sz w:val="24"/>
          <w:szCs w:val="24"/>
          <w:lang w:val="fr-CA"/>
        </w:rPr>
        <w:t>,</w:t>
      </w:r>
      <w:r w:rsidRPr="00C5302C">
        <w:rPr>
          <w:rFonts w:ascii="Garamond" w:hAnsi="Garamond"/>
          <w:color w:val="auto"/>
          <w:sz w:val="24"/>
          <w:szCs w:val="24"/>
          <w:lang w:val="fr-CA"/>
        </w:rPr>
        <w:t xml:space="preserve"> soit une tendance à la défier ouvertement.</w:t>
      </w:r>
    </w:p>
    <w:p w14:paraId="76A454E4" w14:textId="77777777" w:rsidR="00195AB1" w:rsidRPr="00C5302C" w:rsidRDefault="00195AB1" w:rsidP="00195AB1">
      <w:pPr>
        <w:spacing w:line="254" w:lineRule="auto"/>
        <w:ind w:left="714" w:hanging="357"/>
        <w:jc w:val="both"/>
        <w:rPr>
          <w:rFonts w:ascii="Garamond" w:hAnsi="Garamond"/>
          <w:lang w:val="fr-CA"/>
        </w:rPr>
      </w:pPr>
    </w:p>
    <w:p w14:paraId="1959A298" w14:textId="77777777" w:rsidR="00195AB1" w:rsidRPr="00C5302C" w:rsidRDefault="00195AB1" w:rsidP="00C96537">
      <w:pPr>
        <w:pStyle w:val="Paragraphedeliste"/>
        <w:numPr>
          <w:ilvl w:val="0"/>
          <w:numId w:val="215"/>
        </w:numPr>
        <w:spacing w:line="254" w:lineRule="auto"/>
        <w:contextualSpacing/>
        <w:rPr>
          <w:rFonts w:ascii="Garamond" w:hAnsi="Garamond"/>
          <w:color w:val="auto"/>
          <w:sz w:val="24"/>
          <w:szCs w:val="24"/>
          <w:lang w:val="fr-CA"/>
        </w:rPr>
      </w:pPr>
      <w:r w:rsidRPr="00522003">
        <w:rPr>
          <w:rFonts w:ascii="Garamond" w:hAnsi="Garamond"/>
          <w:b/>
          <w:bCs/>
          <w:color w:val="auto"/>
          <w:sz w:val="24"/>
          <w:szCs w:val="24"/>
          <w:lang w:val="fr-CA"/>
        </w:rPr>
        <w:t xml:space="preserve">Mauvaise image de soi et besoin de prouver sa valeur. </w:t>
      </w:r>
      <w:r w:rsidRPr="00C5302C">
        <w:rPr>
          <w:rFonts w:ascii="Garamond" w:hAnsi="Garamond"/>
          <w:color w:val="auto"/>
          <w:sz w:val="24"/>
          <w:szCs w:val="24"/>
          <w:lang w:val="fr-CA"/>
        </w:rPr>
        <w:t>Cela se traduit par une estime de soi faible et un sentiment de devoir constamment prouver sa compétence et sa valeur.</w:t>
      </w:r>
    </w:p>
    <w:p w14:paraId="1EBF6D20" w14:textId="5740AD3E" w:rsidR="004D3EAA" w:rsidRDefault="004D3EAA">
      <w:pPr>
        <w:rPr>
          <w:rStyle w:val="Aucun"/>
          <w:rFonts w:ascii="Garamond" w:eastAsia="Garamond" w:hAnsi="Garamond" w:cs="Garamond"/>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lang w:val="fr-CA"/>
        </w:rPr>
        <w:br w:type="page"/>
      </w:r>
    </w:p>
    <w:p w14:paraId="67430DD8"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D257FC" w14:paraId="45AE5450"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30CA182D" w14:textId="4D6065F4"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43F9152E" w14:textId="7C71EDB8" w:rsidR="00195AB1" w:rsidRPr="00C5302C" w:rsidRDefault="00195AB1" w:rsidP="0098300D">
            <w:pPr>
              <w:pStyle w:val="paragraphe"/>
              <w:spacing w:before="0" w:after="0" w:line="254" w:lineRule="auto"/>
              <w:ind w:firstLine="0"/>
              <w:rPr>
                <w:color w:val="auto"/>
                <w:lang w:val="fr-CA"/>
              </w:rPr>
            </w:pPr>
            <w:r w:rsidRPr="00AC0223">
              <w:rPr>
                <w:rStyle w:val="Aucun"/>
                <w:rFonts w:ascii="Garamond" w:hAnsi="Garamond"/>
                <w:color w:val="auto"/>
                <w:sz w:val="24"/>
                <w:szCs w:val="24"/>
                <w:lang w:val="fr-CA"/>
              </w:rPr>
              <w:t>Sur une échelle de 1 à 10, quelle est votre capacité à reconnaître et à corriger les modèles de comportement ci-dessus chez vous-même et dans votre équipe</w:t>
            </w:r>
            <w:r>
              <w:rPr>
                <w:rStyle w:val="Aucun"/>
                <w:rFonts w:ascii="Times New Roman" w:hAnsi="Times New Roman" w:cs="Times New Roman"/>
                <w:color w:val="auto"/>
                <w:sz w:val="24"/>
                <w:szCs w:val="24"/>
                <w:lang w:val="fr-CA"/>
              </w:rPr>
              <w:t> </w:t>
            </w:r>
            <w:r w:rsidRPr="00AC0223">
              <w:rPr>
                <w:rStyle w:val="Aucun"/>
                <w:rFonts w:ascii="Garamond" w:hAnsi="Garamond"/>
                <w:color w:val="auto"/>
                <w:sz w:val="24"/>
                <w:szCs w:val="24"/>
                <w:lang w:val="fr-CA"/>
              </w:rPr>
              <w:t xml:space="preserve">? Expliquez </w:t>
            </w:r>
            <w:r w:rsidRPr="00522003">
              <w:rPr>
                <w:rStyle w:val="Aucun"/>
                <w:rFonts w:ascii="Garamond" w:hAnsi="Garamond"/>
                <w:sz w:val="24"/>
                <w:szCs w:val="24"/>
              </w:rPr>
              <w:t>vos réponses</w:t>
            </w:r>
            <w:r w:rsidRPr="00AC0223">
              <w:rPr>
                <w:rStyle w:val="Aucun"/>
                <w:rFonts w:ascii="Garamond" w:hAnsi="Garamond"/>
                <w:color w:val="auto"/>
                <w:sz w:val="24"/>
                <w:szCs w:val="24"/>
                <w:lang w:val="fr-CA"/>
              </w:rPr>
              <w:t xml:space="preserve"> </w:t>
            </w:r>
            <w:r w:rsidRPr="00522003">
              <w:rPr>
                <w:rStyle w:val="Aucun"/>
                <w:rFonts w:ascii="Garamond" w:hAnsi="Garamond"/>
                <w:sz w:val="24"/>
                <w:szCs w:val="24"/>
              </w:rPr>
              <w:t>et n</w:t>
            </w:r>
            <w:proofErr w:type="spellStart"/>
            <w:r w:rsidRPr="00AC0223">
              <w:rPr>
                <w:rStyle w:val="Aucun"/>
                <w:rFonts w:ascii="Garamond" w:hAnsi="Garamond"/>
                <w:color w:val="auto"/>
                <w:sz w:val="24"/>
                <w:szCs w:val="24"/>
                <w:lang w:val="fr-CA"/>
              </w:rPr>
              <w:t>otez</w:t>
            </w:r>
            <w:proofErr w:type="spellEnd"/>
            <w:r w:rsidRPr="00AC0223">
              <w:rPr>
                <w:rStyle w:val="Aucun"/>
                <w:rFonts w:ascii="Garamond" w:hAnsi="Garamond"/>
                <w:color w:val="auto"/>
                <w:sz w:val="24"/>
                <w:szCs w:val="24"/>
                <w:lang w:val="fr-CA"/>
              </w:rPr>
              <w:t>-</w:t>
            </w:r>
            <w:r w:rsidRPr="00522003">
              <w:rPr>
                <w:rStyle w:val="Aucun"/>
                <w:rFonts w:ascii="Garamond" w:hAnsi="Garamond"/>
                <w:sz w:val="24"/>
                <w:szCs w:val="24"/>
              </w:rPr>
              <w:t>les</w:t>
            </w:r>
            <w:r w:rsidRPr="00AC0223">
              <w:rPr>
                <w:rStyle w:val="Aucun"/>
                <w:rFonts w:ascii="Garamond" w:hAnsi="Garamond"/>
                <w:color w:val="auto"/>
                <w:sz w:val="24"/>
                <w:szCs w:val="24"/>
                <w:lang w:val="fr-CA"/>
              </w:rPr>
              <w:t xml:space="preserve"> dans votre journal d</w:t>
            </w:r>
            <w:r w:rsidR="00E53B56">
              <w:rPr>
                <w:rStyle w:val="Aucun"/>
                <w:rFonts w:ascii="Garamond" w:hAnsi="Garamond"/>
                <w:color w:val="auto"/>
                <w:sz w:val="24"/>
                <w:szCs w:val="24"/>
                <w:lang w:val="fr-CA"/>
              </w:rPr>
              <w:t>’</w:t>
            </w:r>
            <w:r w:rsidRPr="00AC0223">
              <w:rPr>
                <w:rStyle w:val="Aucun"/>
                <w:rFonts w:ascii="Garamond" w:hAnsi="Garamond"/>
                <w:color w:val="auto"/>
                <w:sz w:val="24"/>
                <w:szCs w:val="24"/>
                <w:lang w:val="fr-CA"/>
              </w:rPr>
              <w:t>apprentissage.</w:t>
            </w:r>
            <w:r w:rsidRPr="00AC0223">
              <w:rPr>
                <w:rStyle w:val="Aucun"/>
                <w:rFonts w:ascii="Garamond" w:eastAsia="Garamond" w:hAnsi="Garamond" w:cs="Garamond"/>
                <w:noProof/>
                <w:color w:val="auto"/>
                <w:sz w:val="24"/>
                <w:szCs w:val="24"/>
                <w:lang w:val="fr-CA"/>
              </w:rPr>
              <w:t xml:space="preserve"> </w:t>
            </w:r>
          </w:p>
        </w:tc>
      </w:tr>
    </w:tbl>
    <w:p w14:paraId="4BE5494B"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6399FFB"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5BBB42F0"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p>
    <w:p w14:paraId="3A03DA76" w14:textId="77777777" w:rsidR="00195AB1" w:rsidRPr="00C5302C" w:rsidRDefault="00195AB1" w:rsidP="00195AB1">
      <w:pPr>
        <w:pStyle w:val="CorpsA"/>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vous aider à comprendre vos propres comportements et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travailler sur ceux qui pourraient nuire à votre carrière, nous vous invitons à faire </w:t>
      </w:r>
      <w:r>
        <w:rPr>
          <w:rStyle w:val="Aucun"/>
          <w:rFonts w:ascii="Garamond" w:hAnsi="Garamond"/>
          <w:color w:val="auto"/>
          <w:sz w:val="24"/>
          <w:szCs w:val="24"/>
          <w:lang w:val="fr-CA"/>
        </w:rPr>
        <w:t>ce qui suit.</w:t>
      </w:r>
    </w:p>
    <w:p w14:paraId="40E0C293" w14:textId="251BD630" w:rsidR="00195AB1" w:rsidRPr="00C5302C" w:rsidRDefault="00195AB1" w:rsidP="00C96537">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identifiez le modèle qui vous semble le plus familier ou auquel vous pourriez être le plus enclin. Décrivez des exemples concrets de situations au cours des six derniers mois où vous avez pu démontrer ce modèle.</w:t>
      </w:r>
    </w:p>
    <w:p w14:paraId="099555DA" w14:textId="762D1EB8" w:rsidR="00195AB1" w:rsidRPr="00C5302C" w:rsidRDefault="00195AB1" w:rsidP="00C96537">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Sollicitez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avis de trois personnes en qui vous avez confiance pour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elles identifient les modèles qui vous correspondent le mieux. Demandez-leur de fournir des exemples précis pour étayer leur opinion. Prenez note de leurs commentaires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10B3482" w14:textId="76C3AF0A" w:rsidR="00195AB1" w:rsidRPr="00C5302C" w:rsidRDefault="00195AB1" w:rsidP="00C96537">
      <w:pPr>
        <w:pStyle w:val="CorpsA"/>
        <w:numPr>
          <w:ilvl w:val="0"/>
          <w:numId w:val="216"/>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éprouvez des difficultés à cibler un ou deux modèles qui vous correspondent, sollicitez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avis de votre équipe de </w:t>
      </w:r>
      <w:r>
        <w:rPr>
          <w:rStyle w:val="Aucun"/>
          <w:rFonts w:ascii="Garamond" w:hAnsi="Garamond"/>
          <w:color w:val="auto"/>
          <w:sz w:val="24"/>
          <w:szCs w:val="24"/>
          <w:lang w:val="fr-CA"/>
        </w:rPr>
        <w:t>rétroaction</w:t>
      </w:r>
      <w:r w:rsidRPr="00C5302C">
        <w:rPr>
          <w:rStyle w:val="Aucun"/>
          <w:rFonts w:ascii="Garamond" w:hAnsi="Garamond"/>
          <w:color w:val="auto"/>
          <w:sz w:val="24"/>
          <w:szCs w:val="24"/>
          <w:lang w:val="fr-CA"/>
        </w:rPr>
        <w:t xml:space="preserve"> pour obtenir des perspectives supplémentaires.</w:t>
      </w:r>
    </w:p>
    <w:p w14:paraId="65EA2E6C" w14:textId="77777777" w:rsidR="00195AB1" w:rsidRDefault="00195AB1" w:rsidP="00195AB1">
      <w:pPr>
        <w:pStyle w:val="CorpsA"/>
        <w:spacing w:line="254" w:lineRule="auto"/>
        <w:ind w:firstLine="0"/>
        <w:rPr>
          <w:rStyle w:val="Aucun"/>
          <w:rFonts w:ascii="Garamond" w:hAnsi="Garamond"/>
          <w:b/>
          <w:bCs/>
          <w:color w:val="auto"/>
          <w:sz w:val="24"/>
          <w:szCs w:val="24"/>
          <w:lang w:val="fr-CA"/>
        </w:rPr>
      </w:pPr>
    </w:p>
    <w:p w14:paraId="6403E536"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47D2BC0"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51042423" w14:textId="5B87B713" w:rsidR="00195AB1" w:rsidRPr="00C5302C" w:rsidRDefault="00195AB1" w:rsidP="00195AB1">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26EB462E" w14:textId="1071625C"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En réfléchissant à vos modèles de comportement préférés, 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est-ce qui, selon vous, est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origine de votre adoption de ces modèles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Pourquoi pensez-vous vous comporter de cette manière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AF02908" w14:textId="126AB59E"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Pouvez-vous identifier parmi les six modèles de comportement ceux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leaders ont utilisés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Pourriez-vous donner des exemples précis et décrire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impact ou les résultats de leur comportement</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5A62D4F9" w14:textId="77777777"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Comment ces modèles de comportement ont-ils influencé votre capacité à atteindre vos objectifs personnels et professionnels au cours des derniers mois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1C912FB9" w14:textId="1FC0635B"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 xml:space="preserve">Comment pensez-vous que les leaders </w:t>
      </w:r>
      <w:r>
        <w:rPr>
          <w:rStyle w:val="Aucun"/>
          <w:rFonts w:ascii="Garamond" w:eastAsia="Garamond" w:hAnsi="Garamond" w:cs="Garamond"/>
          <w:color w:val="auto"/>
          <w:sz w:val="24"/>
          <w:szCs w:val="24"/>
          <w:lang w:val="fr-CA"/>
        </w:rPr>
        <w:t>peuvent</w:t>
      </w:r>
      <w:r w:rsidRPr="00C5302C">
        <w:rPr>
          <w:rStyle w:val="Aucun"/>
          <w:rFonts w:ascii="Garamond" w:eastAsia="Garamond" w:hAnsi="Garamond" w:cs="Garamond"/>
          <w:color w:val="auto"/>
          <w:sz w:val="24"/>
          <w:szCs w:val="24"/>
          <w:lang w:val="fr-CA"/>
        </w:rPr>
        <w:t xml:space="preserve"> reconnaître </w:t>
      </w:r>
      <w:r>
        <w:rPr>
          <w:rStyle w:val="Aucun"/>
          <w:rFonts w:ascii="Garamond" w:eastAsia="Garamond" w:hAnsi="Garamond" w:cs="Garamond"/>
          <w:color w:val="auto"/>
          <w:sz w:val="24"/>
          <w:szCs w:val="24"/>
          <w:lang w:val="fr-CA"/>
        </w:rPr>
        <w:t>l</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 xml:space="preserve">un des six modèles de comportement dans leur équipe </w:t>
      </w:r>
      <w:r w:rsidRPr="00C5302C">
        <w:rPr>
          <w:rStyle w:val="Aucun"/>
          <w:rFonts w:ascii="Garamond" w:eastAsia="Garamond" w:hAnsi="Garamond" w:cs="Garamond"/>
          <w:color w:val="auto"/>
          <w:sz w:val="24"/>
          <w:szCs w:val="24"/>
          <w:lang w:val="fr-CA"/>
        </w:rPr>
        <w:t xml:space="preserve">et </w:t>
      </w:r>
      <w:r>
        <w:rPr>
          <w:rStyle w:val="Aucun"/>
          <w:rFonts w:ascii="Garamond" w:eastAsia="Garamond" w:hAnsi="Garamond" w:cs="Garamond"/>
          <w:color w:val="auto"/>
          <w:sz w:val="24"/>
          <w:szCs w:val="24"/>
          <w:lang w:val="fr-CA"/>
        </w:rPr>
        <w:t xml:space="preserve">doivent </w:t>
      </w:r>
      <w:r w:rsidRPr="00C5302C">
        <w:rPr>
          <w:rStyle w:val="Aucun"/>
          <w:rFonts w:ascii="Garamond" w:eastAsia="Garamond" w:hAnsi="Garamond" w:cs="Garamond"/>
          <w:color w:val="auto"/>
          <w:sz w:val="24"/>
          <w:szCs w:val="24"/>
          <w:lang w:val="fr-CA"/>
        </w:rPr>
        <w:t>intervenir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ils </w:t>
      </w:r>
      <w:r>
        <w:rPr>
          <w:rStyle w:val="Aucun"/>
          <w:rFonts w:ascii="Garamond" w:eastAsia="Garamond" w:hAnsi="Garamond" w:cs="Garamond"/>
          <w:color w:val="auto"/>
          <w:sz w:val="24"/>
          <w:szCs w:val="24"/>
          <w:lang w:val="fr-CA"/>
        </w:rPr>
        <w:t xml:space="preserve">les </w:t>
      </w:r>
      <w:r w:rsidRPr="00C5302C">
        <w:rPr>
          <w:rStyle w:val="Aucun"/>
          <w:rFonts w:ascii="Garamond" w:eastAsia="Garamond" w:hAnsi="Garamond" w:cs="Garamond"/>
          <w:color w:val="auto"/>
          <w:sz w:val="24"/>
          <w:szCs w:val="24"/>
          <w:lang w:val="fr-CA"/>
        </w:rPr>
        <w:t xml:space="preserve">observent </w:t>
      </w:r>
      <w:r>
        <w:rPr>
          <w:rStyle w:val="Aucun"/>
          <w:rFonts w:ascii="Garamond" w:eastAsia="Garamond" w:hAnsi="Garamond" w:cs="Garamond"/>
          <w:color w:val="auto"/>
          <w:sz w:val="24"/>
          <w:szCs w:val="24"/>
          <w:lang w:val="fr-CA"/>
        </w:rPr>
        <w:t xml:space="preserve">chez </w:t>
      </w:r>
      <w:r w:rsidRPr="00C5302C">
        <w:rPr>
          <w:rStyle w:val="Aucun"/>
          <w:rFonts w:ascii="Garamond" w:eastAsia="Garamond" w:hAnsi="Garamond" w:cs="Garamond"/>
          <w:color w:val="auto"/>
          <w:sz w:val="24"/>
          <w:szCs w:val="24"/>
          <w:lang w:val="fr-CA"/>
        </w:rPr>
        <w:t xml:space="preserve">des membres </w:t>
      </w:r>
      <w:r>
        <w:rPr>
          <w:rStyle w:val="Aucun"/>
          <w:rFonts w:ascii="Garamond" w:eastAsia="Garamond" w:hAnsi="Garamond" w:cs="Garamond"/>
          <w:color w:val="auto"/>
          <w:sz w:val="24"/>
          <w:szCs w:val="24"/>
          <w:lang w:val="fr-CA"/>
        </w:rPr>
        <w:t>de leur équipe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08E088D4" w14:textId="6ABB7B3F"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Quels sont les signes révélateurs que vous observez chez vous ou chez les autres lorsqu</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modèle de comportement destructeur commence à affecter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équipe ou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organisation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28EDDE78" w14:textId="77777777"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Quelles stratégies utilisez-vous actuellement pour gérer ou éviter ces comportements destructeurs vous-même et au sein de votre équipe ou de votre organisation</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487C76F0" w14:textId="77777777" w:rsidR="00195AB1" w:rsidRPr="00C5302C" w:rsidRDefault="00195AB1" w:rsidP="00C96537">
      <w:pPr>
        <w:pStyle w:val="CorpsA"/>
        <w:numPr>
          <w:ilvl w:val="0"/>
          <w:numId w:val="217"/>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À quel point pensez-vous être transparent avec votre équipe concernant votre propre modèle de comportement et vos efforts pour le corriger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w:t>
      </w:r>
    </w:p>
    <w:p w14:paraId="69EBAAC1" w14:textId="77777777" w:rsidR="00195AB1" w:rsidRPr="00C5302C" w:rsidRDefault="00195AB1" w:rsidP="00195AB1">
      <w:pPr>
        <w:pStyle w:val="CorpsA"/>
        <w:spacing w:line="254" w:lineRule="auto"/>
        <w:ind w:left="714" w:firstLine="0"/>
        <w:rPr>
          <w:rStyle w:val="Aucun"/>
          <w:rFonts w:ascii="Garamond" w:eastAsia="Garamond" w:hAnsi="Garamond" w:cs="Garamond"/>
          <w:color w:val="auto"/>
          <w:sz w:val="24"/>
          <w:szCs w:val="24"/>
          <w:lang w:val="fr-CA"/>
        </w:rPr>
      </w:pPr>
    </w:p>
    <w:p w14:paraId="11029897" w14:textId="3F56CE3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lastRenderedPageBreak/>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BA4909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34C432D" w14:textId="2178A324" w:rsidR="00195AB1" w:rsidRPr="00C5302C" w:rsidRDefault="00195AB1" w:rsidP="00195AB1">
      <w:pPr>
        <w:pStyle w:val="CorpsA"/>
        <w:spacing w:line="254" w:lineRule="auto"/>
        <w:rPr>
          <w:rStyle w:val="Aucun"/>
          <w:rFonts w:ascii="Garamond" w:eastAsia="Garamond" w:hAnsi="Garamond" w:cs="Garamond"/>
          <w:color w:val="auto"/>
          <w:sz w:val="44"/>
          <w:szCs w:val="44"/>
          <w:u w:val="single"/>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prendrez immédiatement pour (a) accroître votre conscience des modèles de comportement, en cas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adoption involontaire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des six modèles</w:t>
      </w:r>
      <w:r>
        <w:rPr>
          <w:rStyle w:val="Aucun"/>
          <w:rFonts w:ascii="Garamond" w:hAnsi="Garamond"/>
          <w:color w:val="auto"/>
          <w:sz w:val="24"/>
          <w:szCs w:val="24"/>
          <w:lang w:val="fr-CA"/>
        </w:rPr>
        <w:t>, et pour</w:t>
      </w:r>
      <w:r w:rsidRPr="00C5302C">
        <w:rPr>
          <w:rStyle w:val="Aucun"/>
          <w:rFonts w:ascii="Garamond" w:hAnsi="Garamond"/>
          <w:color w:val="auto"/>
          <w:sz w:val="24"/>
          <w:szCs w:val="24"/>
          <w:lang w:val="fr-CA"/>
        </w:rPr>
        <w:t xml:space="preserve"> (b) vous empêcher de les adopter, si vous vous trouvez à incliner 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comportements.</w:t>
      </w:r>
    </w:p>
    <w:p w14:paraId="314E113C" w14:textId="24FE439B" w:rsidR="00195AB1" w:rsidRDefault="00195AB1" w:rsidP="0098300D">
      <w:pPr>
        <w:pStyle w:val="CorpsA"/>
        <w:spacing w:line="254" w:lineRule="auto"/>
        <w:ind w:firstLine="0"/>
        <w:rPr>
          <w:rStyle w:val="Aucun"/>
          <w:rFonts w:ascii="Garamond" w:eastAsia="Garamond" w:hAnsi="Garamond" w:cs="Garamond"/>
          <w:color w:val="auto"/>
          <w:sz w:val="44"/>
          <w:szCs w:val="44"/>
          <w:u w:val="single"/>
          <w:lang w:val="fr-CA"/>
        </w:rPr>
      </w:pPr>
    </w:p>
    <w:sectPr w:rsidR="00195AB1"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0D993" w14:textId="77777777" w:rsidR="00BD3847" w:rsidRDefault="00BD3847">
      <w:r>
        <w:separator/>
      </w:r>
    </w:p>
  </w:endnote>
  <w:endnote w:type="continuationSeparator" w:id="0">
    <w:p w14:paraId="36872B8B" w14:textId="77777777" w:rsidR="00BD3847" w:rsidRDefault="00BD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9E1B3" w14:textId="77777777" w:rsidR="00BD3847" w:rsidRDefault="00BD3847">
      <w:r>
        <w:separator/>
      </w:r>
    </w:p>
  </w:footnote>
  <w:footnote w:type="continuationSeparator" w:id="0">
    <w:p w14:paraId="49C69477" w14:textId="77777777" w:rsidR="00BD3847" w:rsidRDefault="00BD3847">
      <w:r>
        <w:continuationSeparator/>
      </w:r>
    </w:p>
  </w:footnote>
  <w:footnote w:type="continuationNotice" w:id="1">
    <w:p w14:paraId="790F57AE" w14:textId="77777777" w:rsidR="00BD3847" w:rsidRDefault="00BD38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11401521">
    <w:abstractNumId w:val="128"/>
  </w:num>
  <w:num w:numId="2" w16cid:durableId="555160698">
    <w:abstractNumId w:val="27"/>
  </w:num>
  <w:num w:numId="3" w16cid:durableId="1513489251">
    <w:abstractNumId w:val="59"/>
  </w:num>
  <w:num w:numId="4" w16cid:durableId="1748722594">
    <w:abstractNumId w:val="144"/>
  </w:num>
  <w:num w:numId="5" w16cid:durableId="1315181724">
    <w:abstractNumId w:val="193"/>
  </w:num>
  <w:num w:numId="6" w16cid:durableId="1739480098">
    <w:abstractNumId w:val="168"/>
  </w:num>
  <w:num w:numId="7" w16cid:durableId="1662926217">
    <w:abstractNumId w:val="189"/>
  </w:num>
  <w:num w:numId="8" w16cid:durableId="1952780593">
    <w:abstractNumId w:val="123"/>
  </w:num>
  <w:num w:numId="9" w16cid:durableId="1893467862">
    <w:abstractNumId w:val="21"/>
  </w:num>
  <w:num w:numId="10" w16cid:durableId="880634434">
    <w:abstractNumId w:val="95"/>
  </w:num>
  <w:num w:numId="11" w16cid:durableId="2104762768">
    <w:abstractNumId w:val="200"/>
  </w:num>
  <w:num w:numId="12" w16cid:durableId="387383361">
    <w:abstractNumId w:val="91"/>
  </w:num>
  <w:num w:numId="13" w16cid:durableId="1663582072">
    <w:abstractNumId w:val="146"/>
  </w:num>
  <w:num w:numId="14" w16cid:durableId="1590775000">
    <w:abstractNumId w:val="6"/>
  </w:num>
  <w:num w:numId="15" w16cid:durableId="1064908259">
    <w:abstractNumId w:val="99"/>
  </w:num>
  <w:num w:numId="16" w16cid:durableId="1778787950">
    <w:abstractNumId w:val="224"/>
  </w:num>
  <w:num w:numId="17" w16cid:durableId="1111510364">
    <w:abstractNumId w:val="20"/>
  </w:num>
  <w:num w:numId="18" w16cid:durableId="803733756">
    <w:abstractNumId w:val="66"/>
  </w:num>
  <w:num w:numId="19" w16cid:durableId="82990851">
    <w:abstractNumId w:val="41"/>
  </w:num>
  <w:num w:numId="20" w16cid:durableId="623004690">
    <w:abstractNumId w:val="215"/>
  </w:num>
  <w:num w:numId="21" w16cid:durableId="215246250">
    <w:abstractNumId w:val="175"/>
  </w:num>
  <w:num w:numId="22" w16cid:durableId="1349479835">
    <w:abstractNumId w:val="109"/>
  </w:num>
  <w:num w:numId="23" w16cid:durableId="333993476">
    <w:abstractNumId w:val="204"/>
  </w:num>
  <w:num w:numId="24" w16cid:durableId="1946884560">
    <w:abstractNumId w:val="19"/>
  </w:num>
  <w:num w:numId="25" w16cid:durableId="1808085427">
    <w:abstractNumId w:val="216"/>
  </w:num>
  <w:num w:numId="26" w16cid:durableId="1830905965">
    <w:abstractNumId w:val="53"/>
  </w:num>
  <w:num w:numId="27" w16cid:durableId="1545606061">
    <w:abstractNumId w:val="92"/>
  </w:num>
  <w:num w:numId="28" w16cid:durableId="1888297687">
    <w:abstractNumId w:val="0"/>
  </w:num>
  <w:num w:numId="29" w16cid:durableId="481625906">
    <w:abstractNumId w:val="116"/>
  </w:num>
  <w:num w:numId="30" w16cid:durableId="189607539">
    <w:abstractNumId w:val="83"/>
  </w:num>
  <w:num w:numId="31" w16cid:durableId="570237201">
    <w:abstractNumId w:val="40"/>
  </w:num>
  <w:num w:numId="32" w16cid:durableId="1308821194">
    <w:abstractNumId w:val="104"/>
  </w:num>
  <w:num w:numId="33" w16cid:durableId="547649612">
    <w:abstractNumId w:val="72"/>
  </w:num>
  <w:num w:numId="34" w16cid:durableId="1497723849">
    <w:abstractNumId w:val="169"/>
  </w:num>
  <w:num w:numId="35" w16cid:durableId="322054957">
    <w:abstractNumId w:val="3"/>
  </w:num>
  <w:num w:numId="36" w16cid:durableId="778263049">
    <w:abstractNumId w:val="8"/>
  </w:num>
  <w:num w:numId="37" w16cid:durableId="1830636362">
    <w:abstractNumId w:val="209"/>
  </w:num>
  <w:num w:numId="38" w16cid:durableId="1548759430">
    <w:abstractNumId w:val="26"/>
  </w:num>
  <w:num w:numId="39" w16cid:durableId="905190919">
    <w:abstractNumId w:val="219"/>
  </w:num>
  <w:num w:numId="40" w16cid:durableId="1771731590">
    <w:abstractNumId w:val="51"/>
  </w:num>
  <w:num w:numId="41" w16cid:durableId="98987396">
    <w:abstractNumId w:val="32"/>
  </w:num>
  <w:num w:numId="42" w16cid:durableId="1111166208">
    <w:abstractNumId w:val="207"/>
  </w:num>
  <w:num w:numId="43" w16cid:durableId="778719943">
    <w:abstractNumId w:val="143"/>
  </w:num>
  <w:num w:numId="44" w16cid:durableId="1537348047">
    <w:abstractNumId w:val="16"/>
  </w:num>
  <w:num w:numId="45" w16cid:durableId="1088306086">
    <w:abstractNumId w:val="171"/>
  </w:num>
  <w:num w:numId="46" w16cid:durableId="127668927">
    <w:abstractNumId w:val="43"/>
  </w:num>
  <w:num w:numId="47" w16cid:durableId="205147689">
    <w:abstractNumId w:val="214"/>
  </w:num>
  <w:num w:numId="48" w16cid:durableId="1178351802">
    <w:abstractNumId w:val="58"/>
  </w:num>
  <w:num w:numId="49" w16cid:durableId="1717467520">
    <w:abstractNumId w:val="138"/>
  </w:num>
  <w:num w:numId="50" w16cid:durableId="805440041">
    <w:abstractNumId w:val="56"/>
  </w:num>
  <w:num w:numId="51" w16cid:durableId="1392002742">
    <w:abstractNumId w:val="42"/>
  </w:num>
  <w:num w:numId="52" w16cid:durableId="1725177921">
    <w:abstractNumId w:val="63"/>
  </w:num>
  <w:num w:numId="53" w16cid:durableId="1703363200">
    <w:abstractNumId w:val="140"/>
  </w:num>
  <w:num w:numId="54" w16cid:durableId="1266384183">
    <w:abstractNumId w:val="120"/>
  </w:num>
  <w:num w:numId="55" w16cid:durableId="596714659">
    <w:abstractNumId w:val="135"/>
  </w:num>
  <w:num w:numId="56" w16cid:durableId="1508708251">
    <w:abstractNumId w:val="64"/>
  </w:num>
  <w:num w:numId="57" w16cid:durableId="1319309400">
    <w:abstractNumId w:val="182"/>
  </w:num>
  <w:num w:numId="58" w16cid:durableId="730542178">
    <w:abstractNumId w:val="68"/>
  </w:num>
  <w:num w:numId="59" w16cid:durableId="458957348">
    <w:abstractNumId w:val="118"/>
  </w:num>
  <w:num w:numId="60" w16cid:durableId="1281760822">
    <w:abstractNumId w:val="155"/>
  </w:num>
  <w:num w:numId="61" w16cid:durableId="892084482">
    <w:abstractNumId w:val="199"/>
  </w:num>
  <w:num w:numId="62" w16cid:durableId="2022048997">
    <w:abstractNumId w:val="218"/>
  </w:num>
  <w:num w:numId="63" w16cid:durableId="1645964421">
    <w:abstractNumId w:val="73"/>
  </w:num>
  <w:num w:numId="64" w16cid:durableId="1875071620">
    <w:abstractNumId w:val="119"/>
  </w:num>
  <w:num w:numId="65" w16cid:durableId="678657062">
    <w:abstractNumId w:val="97"/>
  </w:num>
  <w:num w:numId="66" w16cid:durableId="388722712">
    <w:abstractNumId w:val="125"/>
  </w:num>
  <w:num w:numId="67" w16cid:durableId="1332486765">
    <w:abstractNumId w:val="130"/>
  </w:num>
  <w:num w:numId="68" w16cid:durableId="149174949">
    <w:abstractNumId w:val="183"/>
  </w:num>
  <w:num w:numId="69" w16cid:durableId="314114580">
    <w:abstractNumId w:val="202"/>
  </w:num>
  <w:num w:numId="70" w16cid:durableId="1312178999">
    <w:abstractNumId w:val="163"/>
  </w:num>
  <w:num w:numId="71" w16cid:durableId="1815028043">
    <w:abstractNumId w:val="2"/>
  </w:num>
  <w:num w:numId="72" w16cid:durableId="773940505">
    <w:abstractNumId w:val="158"/>
  </w:num>
  <w:num w:numId="73" w16cid:durableId="1955476007">
    <w:abstractNumId w:val="136"/>
  </w:num>
  <w:num w:numId="74" w16cid:durableId="1292705351">
    <w:abstractNumId w:val="226"/>
  </w:num>
  <w:num w:numId="75" w16cid:durableId="2046051777">
    <w:abstractNumId w:val="15"/>
  </w:num>
  <w:num w:numId="76" w16cid:durableId="924917185">
    <w:abstractNumId w:val="38"/>
  </w:num>
  <w:num w:numId="77" w16cid:durableId="952859644">
    <w:abstractNumId w:val="96"/>
  </w:num>
  <w:num w:numId="78" w16cid:durableId="18704344">
    <w:abstractNumId w:val="191"/>
  </w:num>
  <w:num w:numId="79" w16cid:durableId="1208949030">
    <w:abstractNumId w:val="9"/>
  </w:num>
  <w:num w:numId="80" w16cid:durableId="89326554">
    <w:abstractNumId w:val="37"/>
  </w:num>
  <w:num w:numId="81" w16cid:durableId="1866016605">
    <w:abstractNumId w:val="232"/>
  </w:num>
  <w:num w:numId="82" w16cid:durableId="817184717">
    <w:abstractNumId w:val="29"/>
  </w:num>
  <w:num w:numId="83" w16cid:durableId="400953405">
    <w:abstractNumId w:val="174"/>
  </w:num>
  <w:num w:numId="84" w16cid:durableId="954487797">
    <w:abstractNumId w:val="201"/>
  </w:num>
  <w:num w:numId="85" w16cid:durableId="1765228723">
    <w:abstractNumId w:val="111"/>
  </w:num>
  <w:num w:numId="86" w16cid:durableId="1527479335">
    <w:abstractNumId w:val="139"/>
  </w:num>
  <w:num w:numId="87" w16cid:durableId="14507631">
    <w:abstractNumId w:val="201"/>
    <w:lvlOverride w:ilvl="0">
      <w:startOverride w:val="2"/>
    </w:lvlOverride>
  </w:num>
  <w:num w:numId="88" w16cid:durableId="801728161">
    <w:abstractNumId w:val="106"/>
  </w:num>
  <w:num w:numId="89" w16cid:durableId="426386722">
    <w:abstractNumId w:val="81"/>
  </w:num>
  <w:num w:numId="90" w16cid:durableId="778599924">
    <w:abstractNumId w:val="201"/>
    <w:lvlOverride w:ilvl="0">
      <w:startOverride w:val="3"/>
    </w:lvlOverride>
  </w:num>
  <w:num w:numId="91" w16cid:durableId="415177389">
    <w:abstractNumId w:val="159"/>
  </w:num>
  <w:num w:numId="92" w16cid:durableId="2049643182">
    <w:abstractNumId w:val="70"/>
  </w:num>
  <w:num w:numId="93" w16cid:durableId="1925187280">
    <w:abstractNumId w:val="201"/>
    <w:lvlOverride w:ilvl="0">
      <w:startOverride w:val="4"/>
    </w:lvlOverride>
  </w:num>
  <w:num w:numId="94" w16cid:durableId="1330865030">
    <w:abstractNumId w:val="12"/>
  </w:num>
  <w:num w:numId="95" w16cid:durableId="1190489403">
    <w:abstractNumId w:val="173"/>
  </w:num>
  <w:num w:numId="96" w16cid:durableId="2052462130">
    <w:abstractNumId w:val="201"/>
    <w:lvlOverride w:ilvl="0">
      <w:startOverride w:val="5"/>
    </w:lvlOverride>
  </w:num>
  <w:num w:numId="97" w16cid:durableId="1218205861">
    <w:abstractNumId w:val="148"/>
  </w:num>
  <w:num w:numId="98" w16cid:durableId="1430463141">
    <w:abstractNumId w:val="129"/>
  </w:num>
  <w:num w:numId="99" w16cid:durableId="845905891">
    <w:abstractNumId w:val="201"/>
    <w:lvlOverride w:ilvl="0">
      <w:startOverride w:val="6"/>
    </w:lvlOverride>
  </w:num>
  <w:num w:numId="100" w16cid:durableId="1805730016">
    <w:abstractNumId w:val="115"/>
  </w:num>
  <w:num w:numId="101" w16cid:durableId="1829514450">
    <w:abstractNumId w:val="65"/>
  </w:num>
  <w:num w:numId="102" w16cid:durableId="1980382642">
    <w:abstractNumId w:val="201"/>
    <w:lvlOverride w:ilvl="0">
      <w:startOverride w:val="7"/>
    </w:lvlOverride>
  </w:num>
  <w:num w:numId="103" w16cid:durableId="1963460459">
    <w:abstractNumId w:val="47"/>
  </w:num>
  <w:num w:numId="104" w16cid:durableId="2106228168">
    <w:abstractNumId w:val="49"/>
  </w:num>
  <w:num w:numId="105" w16cid:durableId="1894656586">
    <w:abstractNumId w:val="201"/>
    <w:lvlOverride w:ilvl="0">
      <w:startOverride w:val="8"/>
    </w:lvlOverride>
  </w:num>
  <w:num w:numId="106" w16cid:durableId="873807200">
    <w:abstractNumId w:val="55"/>
  </w:num>
  <w:num w:numId="107" w16cid:durableId="787970276">
    <w:abstractNumId w:val="31"/>
  </w:num>
  <w:num w:numId="108" w16cid:durableId="906888979">
    <w:abstractNumId w:val="201"/>
    <w:lvlOverride w:ilvl="0">
      <w:lvl w:ilvl="0" w:tplc="C96A769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B95A2E04" w:tentative="1">
        <w:start w:val="1"/>
        <w:numFmt w:val="lowerLetter"/>
        <w:lvlText w:val="%2."/>
        <w:lvlJc w:val="left"/>
        <w:pPr>
          <w:ind w:left="1440" w:hanging="360"/>
        </w:pPr>
      </w:lvl>
    </w:lvlOverride>
    <w:lvlOverride w:ilvl="2">
      <w:lvl w:ilvl="2" w:tplc="A51228E2" w:tentative="1">
        <w:start w:val="1"/>
        <w:numFmt w:val="lowerRoman"/>
        <w:lvlText w:val="%3."/>
        <w:lvlJc w:val="right"/>
        <w:pPr>
          <w:ind w:left="2160" w:hanging="180"/>
        </w:pPr>
      </w:lvl>
    </w:lvlOverride>
    <w:lvlOverride w:ilvl="3">
      <w:lvl w:ilvl="3" w:tplc="CF3A590A">
        <w:start w:val="1"/>
        <w:numFmt w:val="decimal"/>
        <w:lvlText w:val="%4."/>
        <w:lvlJc w:val="left"/>
        <w:pPr>
          <w:ind w:left="2880" w:hanging="360"/>
        </w:pPr>
      </w:lvl>
    </w:lvlOverride>
    <w:lvlOverride w:ilvl="4">
      <w:lvl w:ilvl="4" w:tplc="55644AFA" w:tentative="1">
        <w:start w:val="1"/>
        <w:numFmt w:val="lowerLetter"/>
        <w:lvlText w:val="%5."/>
        <w:lvlJc w:val="left"/>
        <w:pPr>
          <w:ind w:left="3600" w:hanging="360"/>
        </w:pPr>
      </w:lvl>
    </w:lvlOverride>
    <w:lvlOverride w:ilvl="5">
      <w:lvl w:ilvl="5" w:tplc="C89C9430" w:tentative="1">
        <w:start w:val="1"/>
        <w:numFmt w:val="lowerRoman"/>
        <w:lvlText w:val="%6."/>
        <w:lvlJc w:val="right"/>
        <w:pPr>
          <w:ind w:left="4320" w:hanging="180"/>
        </w:pPr>
      </w:lvl>
    </w:lvlOverride>
    <w:lvlOverride w:ilvl="6">
      <w:lvl w:ilvl="6" w:tplc="60A03592" w:tentative="1">
        <w:start w:val="1"/>
        <w:numFmt w:val="decimal"/>
        <w:lvlText w:val="%7."/>
        <w:lvlJc w:val="left"/>
        <w:pPr>
          <w:ind w:left="5040" w:hanging="360"/>
        </w:pPr>
      </w:lvl>
    </w:lvlOverride>
    <w:lvlOverride w:ilvl="7">
      <w:lvl w:ilvl="7" w:tplc="AF2CD5DE" w:tentative="1">
        <w:start w:val="1"/>
        <w:numFmt w:val="lowerLetter"/>
        <w:lvlText w:val="%8."/>
        <w:lvlJc w:val="left"/>
        <w:pPr>
          <w:ind w:left="5760" w:hanging="360"/>
        </w:pPr>
      </w:lvl>
    </w:lvlOverride>
    <w:lvlOverride w:ilvl="8">
      <w:lvl w:ilvl="8" w:tplc="5A2CA3D4" w:tentative="1">
        <w:start w:val="1"/>
        <w:numFmt w:val="lowerRoman"/>
        <w:lvlText w:val="%9."/>
        <w:lvlJc w:val="right"/>
        <w:pPr>
          <w:ind w:left="6480" w:hanging="180"/>
        </w:pPr>
      </w:lvl>
    </w:lvlOverride>
  </w:num>
  <w:num w:numId="109" w16cid:durableId="1035229929">
    <w:abstractNumId w:val="100"/>
  </w:num>
  <w:num w:numId="110" w16cid:durableId="1434857004">
    <w:abstractNumId w:val="170"/>
  </w:num>
  <w:num w:numId="111" w16cid:durableId="808977856">
    <w:abstractNumId w:val="52"/>
  </w:num>
  <w:num w:numId="112" w16cid:durableId="1131479947">
    <w:abstractNumId w:val="105"/>
  </w:num>
  <w:num w:numId="113" w16cid:durableId="801654935">
    <w:abstractNumId w:val="164"/>
  </w:num>
  <w:num w:numId="114" w16cid:durableId="2057972991">
    <w:abstractNumId w:val="35"/>
  </w:num>
  <w:num w:numId="115" w16cid:durableId="76681087">
    <w:abstractNumId w:val="88"/>
  </w:num>
  <w:num w:numId="116" w16cid:durableId="1272978590">
    <w:abstractNumId w:val="79"/>
  </w:num>
  <w:num w:numId="117" w16cid:durableId="286860148">
    <w:abstractNumId w:val="149"/>
  </w:num>
  <w:num w:numId="118" w16cid:durableId="710493411">
    <w:abstractNumId w:val="25"/>
  </w:num>
  <w:num w:numId="119" w16cid:durableId="2056585863">
    <w:abstractNumId w:val="205"/>
  </w:num>
  <w:num w:numId="120" w16cid:durableId="1252619483">
    <w:abstractNumId w:val="192"/>
  </w:num>
  <w:num w:numId="121" w16cid:durableId="1603758967">
    <w:abstractNumId w:val="222"/>
    <w:lvlOverride w:ilvl="0">
      <w:lvl w:ilvl="0" w:tplc="D62E238C">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382824967">
    <w:abstractNumId w:val="87"/>
  </w:num>
  <w:num w:numId="123" w16cid:durableId="722290020">
    <w:abstractNumId w:val="4"/>
  </w:num>
  <w:num w:numId="124" w16cid:durableId="1616399582">
    <w:abstractNumId w:val="220"/>
  </w:num>
  <w:num w:numId="125" w16cid:durableId="301541336">
    <w:abstractNumId w:val="190"/>
  </w:num>
  <w:num w:numId="126" w16cid:durableId="1654790618">
    <w:abstractNumId w:val="71"/>
  </w:num>
  <w:num w:numId="127" w16cid:durableId="1838764674">
    <w:abstractNumId w:val="165"/>
  </w:num>
  <w:num w:numId="128" w16cid:durableId="1113981035">
    <w:abstractNumId w:val="178"/>
  </w:num>
  <w:num w:numId="129" w16cid:durableId="1945071031">
    <w:abstractNumId w:val="60"/>
  </w:num>
  <w:num w:numId="130" w16cid:durableId="1484421722">
    <w:abstractNumId w:val="85"/>
  </w:num>
  <w:num w:numId="131" w16cid:durableId="950472352">
    <w:abstractNumId w:val="11"/>
  </w:num>
  <w:num w:numId="132" w16cid:durableId="1108038057">
    <w:abstractNumId w:val="229"/>
  </w:num>
  <w:num w:numId="133" w16cid:durableId="1478376237">
    <w:abstractNumId w:val="22"/>
  </w:num>
  <w:num w:numId="134" w16cid:durableId="183594893">
    <w:abstractNumId w:val="212"/>
  </w:num>
  <w:num w:numId="135" w16cid:durableId="1101952943">
    <w:abstractNumId w:val="98"/>
  </w:num>
  <w:num w:numId="136" w16cid:durableId="1216047867">
    <w:abstractNumId w:val="198"/>
  </w:num>
  <w:num w:numId="137" w16cid:durableId="1382706710">
    <w:abstractNumId w:val="217"/>
  </w:num>
  <w:num w:numId="138" w16cid:durableId="736559600">
    <w:abstractNumId w:val="127"/>
  </w:num>
  <w:num w:numId="139" w16cid:durableId="1581257333">
    <w:abstractNumId w:val="69"/>
  </w:num>
  <w:num w:numId="140" w16cid:durableId="1729110906">
    <w:abstractNumId w:val="54"/>
  </w:num>
  <w:num w:numId="141" w16cid:durableId="855190418">
    <w:abstractNumId w:val="1"/>
  </w:num>
  <w:num w:numId="142" w16cid:durableId="346295313">
    <w:abstractNumId w:val="14"/>
  </w:num>
  <w:num w:numId="143" w16cid:durableId="1109468595">
    <w:abstractNumId w:val="172"/>
  </w:num>
  <w:num w:numId="144" w16cid:durableId="1456829708">
    <w:abstractNumId w:val="227"/>
  </w:num>
  <w:num w:numId="145" w16cid:durableId="42488844">
    <w:abstractNumId w:val="184"/>
  </w:num>
  <w:num w:numId="146" w16cid:durableId="775097705">
    <w:abstractNumId w:val="131"/>
  </w:num>
  <w:num w:numId="147" w16cid:durableId="1353921307">
    <w:abstractNumId w:val="203"/>
  </w:num>
  <w:num w:numId="148" w16cid:durableId="857428951">
    <w:abstractNumId w:val="152"/>
  </w:num>
  <w:num w:numId="149" w16cid:durableId="17197380">
    <w:abstractNumId w:val="46"/>
  </w:num>
  <w:num w:numId="150" w16cid:durableId="1652440433">
    <w:abstractNumId w:val="157"/>
  </w:num>
  <w:num w:numId="151" w16cid:durableId="1936207522">
    <w:abstractNumId w:val="93"/>
  </w:num>
  <w:num w:numId="152" w16cid:durableId="227307261">
    <w:abstractNumId w:val="80"/>
  </w:num>
  <w:num w:numId="153" w16cid:durableId="1126780049">
    <w:abstractNumId w:val="145"/>
  </w:num>
  <w:num w:numId="154" w16cid:durableId="205946621">
    <w:abstractNumId w:val="24"/>
  </w:num>
  <w:num w:numId="155" w16cid:durableId="16006667">
    <w:abstractNumId w:val="137"/>
  </w:num>
  <w:num w:numId="156" w16cid:durableId="1803688223">
    <w:abstractNumId w:val="208"/>
  </w:num>
  <w:num w:numId="157" w16cid:durableId="1462917543">
    <w:abstractNumId w:val="162"/>
  </w:num>
  <w:num w:numId="158" w16cid:durableId="1733697967">
    <w:abstractNumId w:val="231"/>
  </w:num>
  <w:num w:numId="159" w16cid:durableId="93667948">
    <w:abstractNumId w:val="141"/>
  </w:num>
  <w:num w:numId="160" w16cid:durableId="1729261339">
    <w:abstractNumId w:val="121"/>
  </w:num>
  <w:num w:numId="161" w16cid:durableId="241716775">
    <w:abstractNumId w:val="76"/>
  </w:num>
  <w:num w:numId="162" w16cid:durableId="1624924313">
    <w:abstractNumId w:val="28"/>
  </w:num>
  <w:num w:numId="163" w16cid:durableId="223028891">
    <w:abstractNumId w:val="57"/>
  </w:num>
  <w:num w:numId="164" w16cid:durableId="43527073">
    <w:abstractNumId w:val="126"/>
  </w:num>
  <w:num w:numId="165" w16cid:durableId="593171850">
    <w:abstractNumId w:val="86"/>
  </w:num>
  <w:num w:numId="166" w16cid:durableId="203761950">
    <w:abstractNumId w:val="50"/>
  </w:num>
  <w:num w:numId="167" w16cid:durableId="885213417">
    <w:abstractNumId w:val="39"/>
  </w:num>
  <w:num w:numId="168" w16cid:durableId="712771063">
    <w:abstractNumId w:val="82"/>
  </w:num>
  <w:num w:numId="169" w16cid:durableId="1887376963">
    <w:abstractNumId w:val="10"/>
  </w:num>
  <w:num w:numId="170" w16cid:durableId="735782536">
    <w:abstractNumId w:val="197"/>
  </w:num>
  <w:num w:numId="171" w16cid:durableId="2049649021">
    <w:abstractNumId w:val="181"/>
  </w:num>
  <w:num w:numId="172" w16cid:durableId="909273396">
    <w:abstractNumId w:val="101"/>
  </w:num>
  <w:num w:numId="173" w16cid:durableId="1467309375">
    <w:abstractNumId w:val="180"/>
  </w:num>
  <w:num w:numId="174" w16cid:durableId="470368165">
    <w:abstractNumId w:val="113"/>
  </w:num>
  <w:num w:numId="175" w16cid:durableId="404648255">
    <w:abstractNumId w:val="160"/>
  </w:num>
  <w:num w:numId="176" w16cid:durableId="2037726456">
    <w:abstractNumId w:val="150"/>
  </w:num>
  <w:num w:numId="177" w16cid:durableId="197546699">
    <w:abstractNumId w:val="179"/>
  </w:num>
  <w:num w:numId="178" w16cid:durableId="748773584">
    <w:abstractNumId w:val="103"/>
  </w:num>
  <w:num w:numId="179" w16cid:durableId="1715426128">
    <w:abstractNumId w:val="78"/>
  </w:num>
  <w:num w:numId="180" w16cid:durableId="1041785542">
    <w:abstractNumId w:val="77"/>
  </w:num>
  <w:num w:numId="181" w16cid:durableId="1974407641">
    <w:abstractNumId w:val="187"/>
  </w:num>
  <w:num w:numId="182" w16cid:durableId="485780254">
    <w:abstractNumId w:val="194"/>
  </w:num>
  <w:num w:numId="183" w16cid:durableId="1253584894">
    <w:abstractNumId w:val="195"/>
  </w:num>
  <w:num w:numId="184" w16cid:durableId="964773952">
    <w:abstractNumId w:val="122"/>
  </w:num>
  <w:num w:numId="185" w16cid:durableId="804153985">
    <w:abstractNumId w:val="142"/>
  </w:num>
  <w:num w:numId="186" w16cid:durableId="88623964">
    <w:abstractNumId w:val="84"/>
  </w:num>
  <w:num w:numId="187" w16cid:durableId="1254558579">
    <w:abstractNumId w:val="13"/>
  </w:num>
  <w:num w:numId="188" w16cid:durableId="228272513">
    <w:abstractNumId w:val="161"/>
  </w:num>
  <w:num w:numId="189" w16cid:durableId="1102995538">
    <w:abstractNumId w:val="132"/>
  </w:num>
  <w:num w:numId="190" w16cid:durableId="1706906182">
    <w:abstractNumId w:val="102"/>
  </w:num>
  <w:num w:numId="191" w16cid:durableId="1453665812">
    <w:abstractNumId w:val="225"/>
  </w:num>
  <w:num w:numId="192" w16cid:durableId="320738994">
    <w:abstractNumId w:val="185"/>
  </w:num>
  <w:num w:numId="193" w16cid:durableId="1115059988">
    <w:abstractNumId w:val="176"/>
  </w:num>
  <w:num w:numId="194" w16cid:durableId="1820803591">
    <w:abstractNumId w:val="36"/>
  </w:num>
  <w:num w:numId="195" w16cid:durableId="962731885">
    <w:abstractNumId w:val="23"/>
  </w:num>
  <w:num w:numId="196" w16cid:durableId="1569605637">
    <w:abstractNumId w:val="45"/>
  </w:num>
  <w:num w:numId="197" w16cid:durableId="95247273">
    <w:abstractNumId w:val="228"/>
  </w:num>
  <w:num w:numId="198" w16cid:durableId="945229847">
    <w:abstractNumId w:val="210"/>
  </w:num>
  <w:num w:numId="199" w16cid:durableId="1048913025">
    <w:abstractNumId w:val="186"/>
  </w:num>
  <w:num w:numId="200" w16cid:durableId="1358585973">
    <w:abstractNumId w:val="133"/>
  </w:num>
  <w:num w:numId="201" w16cid:durableId="1366636471">
    <w:abstractNumId w:val="230"/>
  </w:num>
  <w:num w:numId="202" w16cid:durableId="62408301">
    <w:abstractNumId w:val="177"/>
  </w:num>
  <w:num w:numId="203" w16cid:durableId="445004621">
    <w:abstractNumId w:val="7"/>
  </w:num>
  <w:num w:numId="204" w16cid:durableId="665134797">
    <w:abstractNumId w:val="124"/>
  </w:num>
  <w:num w:numId="205" w16cid:durableId="1172257381">
    <w:abstractNumId w:val="75"/>
  </w:num>
  <w:num w:numId="206" w16cid:durableId="1348285892">
    <w:abstractNumId w:val="108"/>
  </w:num>
  <w:num w:numId="207" w16cid:durableId="1824421240">
    <w:abstractNumId w:val="156"/>
  </w:num>
  <w:num w:numId="208" w16cid:durableId="369570576">
    <w:abstractNumId w:val="112"/>
  </w:num>
  <w:num w:numId="209" w16cid:durableId="2101753802">
    <w:abstractNumId w:val="107"/>
  </w:num>
  <w:num w:numId="210" w16cid:durableId="572659790">
    <w:abstractNumId w:val="154"/>
  </w:num>
  <w:num w:numId="211" w16cid:durableId="1318345151">
    <w:abstractNumId w:val="110"/>
  </w:num>
  <w:num w:numId="212" w16cid:durableId="1704477887">
    <w:abstractNumId w:val="153"/>
  </w:num>
  <w:num w:numId="213" w16cid:durableId="1538394889">
    <w:abstractNumId w:val="206"/>
  </w:num>
  <w:num w:numId="214" w16cid:durableId="599752196">
    <w:abstractNumId w:val="196"/>
  </w:num>
  <w:num w:numId="215" w16cid:durableId="1760100765">
    <w:abstractNumId w:val="233"/>
  </w:num>
  <w:num w:numId="216" w16cid:durableId="400904385">
    <w:abstractNumId w:val="90"/>
  </w:num>
  <w:num w:numId="217" w16cid:durableId="303120600">
    <w:abstractNumId w:val="30"/>
  </w:num>
  <w:num w:numId="218" w16cid:durableId="285966211">
    <w:abstractNumId w:val="48"/>
  </w:num>
  <w:num w:numId="219" w16cid:durableId="989403109">
    <w:abstractNumId w:val="62"/>
  </w:num>
  <w:num w:numId="220" w16cid:durableId="1823111177">
    <w:abstractNumId w:val="167"/>
  </w:num>
  <w:num w:numId="221" w16cid:durableId="608052614">
    <w:abstractNumId w:val="117"/>
  </w:num>
  <w:num w:numId="222" w16cid:durableId="439489927">
    <w:abstractNumId w:val="221"/>
  </w:num>
  <w:num w:numId="223" w16cid:durableId="811335821">
    <w:abstractNumId w:val="211"/>
  </w:num>
  <w:num w:numId="224" w16cid:durableId="898053417">
    <w:abstractNumId w:val="151"/>
  </w:num>
  <w:num w:numId="225" w16cid:durableId="1239903891">
    <w:abstractNumId w:val="213"/>
  </w:num>
  <w:num w:numId="226" w16cid:durableId="1475172133">
    <w:abstractNumId w:val="223"/>
  </w:num>
  <w:num w:numId="227" w16cid:durableId="950235509">
    <w:abstractNumId w:val="34"/>
  </w:num>
  <w:num w:numId="228" w16cid:durableId="1386372331">
    <w:abstractNumId w:val="114"/>
  </w:num>
  <w:num w:numId="229" w16cid:durableId="2080788634">
    <w:abstractNumId w:val="166"/>
  </w:num>
  <w:num w:numId="230" w16cid:durableId="1218080585">
    <w:abstractNumId w:val="94"/>
  </w:num>
  <w:num w:numId="231" w16cid:durableId="1702243238">
    <w:abstractNumId w:val="147"/>
  </w:num>
  <w:num w:numId="232" w16cid:durableId="2146921188">
    <w:abstractNumId w:val="44"/>
  </w:num>
  <w:num w:numId="233" w16cid:durableId="987973732">
    <w:abstractNumId w:val="18"/>
  </w:num>
  <w:num w:numId="234" w16cid:durableId="1675297582">
    <w:abstractNumId w:val="5"/>
  </w:num>
  <w:num w:numId="235" w16cid:durableId="1190610970">
    <w:abstractNumId w:val="33"/>
  </w:num>
  <w:num w:numId="236" w16cid:durableId="2135639563">
    <w:abstractNumId w:val="67"/>
  </w:num>
  <w:num w:numId="237" w16cid:durableId="830371943">
    <w:abstractNumId w:val="61"/>
  </w:num>
  <w:num w:numId="238" w16cid:durableId="757213484">
    <w:abstractNumId w:val="74"/>
  </w:num>
  <w:num w:numId="239" w16cid:durableId="1264846998">
    <w:abstractNumId w:val="188"/>
  </w:num>
  <w:num w:numId="240" w16cid:durableId="2110616260">
    <w:abstractNumId w:val="17"/>
  </w:num>
  <w:num w:numId="241" w16cid:durableId="2101825376">
    <w:abstractNumId w:val="134"/>
  </w:num>
  <w:num w:numId="242" w16cid:durableId="852693774">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2340"/>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5991"/>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3EAA"/>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53FE"/>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300D"/>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57A60"/>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2F89"/>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D3847"/>
    <w:rsid w:val="00BD5FD0"/>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93B22"/>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FADC1-EE12-4AF5-B204-9A185F72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1792</Words>
  <Characters>9856</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2024-08-28T20:37:00Z</dcterms:created>
  <dcterms:modified xsi:type="dcterms:W3CDTF">2025-02-26T19:56:00Z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